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="Calibri" w:hAnsiTheme="minorHAnsi" w:cs="Times New Roman"/>
          <w:b/>
          <w:sz w:val="28"/>
          <w:szCs w:val="24"/>
          <w:lang w:val="en-US"/>
        </w:rPr>
        <w:alias w:val="Document Title"/>
        <w:tag w:val="Document Title"/>
        <w:id w:val="-567648876"/>
        <w:placeholder>
          <w:docPart w:val="ECDD121230B541DCA29F8767FC816FC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296BB6A5" w14:textId="16F8E9B5" w:rsidR="00791A6D" w:rsidRPr="00B965CE" w:rsidRDefault="005F35DD" w:rsidP="00B965CE">
          <w:pPr>
            <w:pStyle w:val="ListParagraph"/>
            <w:spacing w:before="400"/>
            <w:ind w:left="2340"/>
            <w:rPr>
              <w:rFonts w:asciiTheme="minorHAnsi" w:eastAsia="Calibri" w:hAnsiTheme="minorHAnsi" w:cs="Times New Roman"/>
              <w:b/>
              <w:sz w:val="28"/>
              <w:szCs w:val="24"/>
              <w:lang w:val="en-US"/>
            </w:rPr>
          </w:pPr>
          <w:r w:rsidRPr="00B965CE">
            <w:rPr>
              <w:rFonts w:asciiTheme="minorHAnsi" w:eastAsia="Calibri" w:hAnsiTheme="minorHAnsi" w:cs="Times New Roman"/>
              <w:b/>
              <w:sz w:val="28"/>
              <w:szCs w:val="24"/>
              <w:lang w:val="en-US"/>
            </w:rPr>
            <w:t>Request to Access a Network Account without Consent</w:t>
          </w:r>
        </w:p>
      </w:sdtContent>
    </w:sdt>
    <w:p w14:paraId="63723D48" w14:textId="685BB8F6" w:rsidR="005F35DD" w:rsidRPr="00593BFC" w:rsidRDefault="00947F0E" w:rsidP="00BE040F">
      <w:pPr>
        <w:pStyle w:val="Heading3"/>
      </w:pPr>
      <w:r w:rsidRPr="00593BFC">
        <w:t>Applicant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1984"/>
        <w:gridCol w:w="1276"/>
        <w:gridCol w:w="709"/>
        <w:gridCol w:w="2976"/>
      </w:tblGrid>
      <w:tr w:rsidR="00116598" w:rsidRPr="00116598" w14:paraId="050FAD14" w14:textId="059DAF19" w:rsidTr="00364C20">
        <w:trPr>
          <w:trHeight w:val="369"/>
        </w:trPr>
        <w:tc>
          <w:tcPr>
            <w:tcW w:w="851" w:type="dxa"/>
            <w:vAlign w:val="bottom"/>
          </w:tcPr>
          <w:p w14:paraId="32DD5D6C" w14:textId="45A1E00B" w:rsidR="00947F0E" w:rsidRPr="00116598" w:rsidRDefault="00947F0E" w:rsidP="00116598">
            <w:pPr>
              <w:spacing w:after="40"/>
            </w:pPr>
            <w:r w:rsidRPr="00116598">
              <w:t>Name</w:t>
            </w:r>
            <w:r w:rsidR="009544DE" w:rsidRPr="00116598">
              <w:t>: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bottom"/>
          </w:tcPr>
          <w:p w14:paraId="7155D66B" w14:textId="1088714B" w:rsidR="00947F0E" w:rsidRPr="00116598" w:rsidRDefault="00947F0E" w:rsidP="00116598">
            <w:pPr>
              <w:spacing w:after="40"/>
            </w:pPr>
          </w:p>
        </w:tc>
        <w:tc>
          <w:tcPr>
            <w:tcW w:w="709" w:type="dxa"/>
            <w:vAlign w:val="bottom"/>
          </w:tcPr>
          <w:p w14:paraId="0CC2078F" w14:textId="104074E8" w:rsidR="00947F0E" w:rsidRPr="00116598" w:rsidRDefault="00947F0E" w:rsidP="00116598">
            <w:pPr>
              <w:spacing w:after="40"/>
            </w:pPr>
            <w:r w:rsidRPr="00116598">
              <w:t>Date</w:t>
            </w:r>
            <w:r w:rsidR="009544DE" w:rsidRPr="00116598">
              <w:t>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0D5304E3" w14:textId="2466126F" w:rsidR="00947F0E" w:rsidRPr="00116598" w:rsidRDefault="00947F0E" w:rsidP="00116598">
            <w:pPr>
              <w:spacing w:after="40"/>
            </w:pPr>
          </w:p>
        </w:tc>
      </w:tr>
      <w:tr w:rsidR="00364C20" w:rsidRPr="00116598" w14:paraId="433B409D" w14:textId="44EF31C9" w:rsidTr="00AE535F">
        <w:trPr>
          <w:trHeight w:val="369"/>
        </w:trPr>
        <w:tc>
          <w:tcPr>
            <w:tcW w:w="851" w:type="dxa"/>
            <w:vAlign w:val="bottom"/>
          </w:tcPr>
          <w:p w14:paraId="456F8273" w14:textId="629FB78A" w:rsidR="008D0978" w:rsidRPr="00116598" w:rsidRDefault="008D0978" w:rsidP="00116598">
            <w:pPr>
              <w:spacing w:after="40"/>
            </w:pPr>
            <w:r>
              <w:t>UCID: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8C603E" w14:textId="1C55541C" w:rsidR="008D0978" w:rsidRPr="00116598" w:rsidRDefault="008D0978" w:rsidP="00116598">
            <w:pPr>
              <w:spacing w:after="40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475537B0" w14:textId="6FFB910B" w:rsidR="008D0978" w:rsidRPr="00116598" w:rsidRDefault="008D0978" w:rsidP="00116598">
            <w:pPr>
              <w:spacing w:after="40"/>
            </w:pPr>
            <w:r w:rsidRPr="00116598">
              <w:t>Position: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bottom"/>
          </w:tcPr>
          <w:p w14:paraId="61EC59BB" w14:textId="7ADDF334" w:rsidR="008D0978" w:rsidRPr="00116598" w:rsidRDefault="008D0978" w:rsidP="00116598">
            <w:pPr>
              <w:spacing w:after="40"/>
            </w:pPr>
          </w:p>
        </w:tc>
        <w:tc>
          <w:tcPr>
            <w:tcW w:w="709" w:type="dxa"/>
            <w:vAlign w:val="bottom"/>
          </w:tcPr>
          <w:p w14:paraId="02C95056" w14:textId="27495A9E" w:rsidR="008D0978" w:rsidRPr="00116598" w:rsidRDefault="008D0978" w:rsidP="00116598">
            <w:pPr>
              <w:spacing w:after="40"/>
            </w:pPr>
            <w:r w:rsidRPr="00116598">
              <w:t>Dept: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55C423" w14:textId="77777777" w:rsidR="008D0978" w:rsidRPr="00116598" w:rsidRDefault="008D0978" w:rsidP="00116598">
            <w:pPr>
              <w:spacing w:after="40"/>
            </w:pPr>
          </w:p>
        </w:tc>
      </w:tr>
      <w:tr w:rsidR="00116598" w:rsidRPr="00116598" w14:paraId="464FA514" w14:textId="77777777" w:rsidTr="00364C20">
        <w:trPr>
          <w:trHeight w:val="369"/>
        </w:trPr>
        <w:tc>
          <w:tcPr>
            <w:tcW w:w="5812" w:type="dxa"/>
            <w:gridSpan w:val="4"/>
            <w:vAlign w:val="bottom"/>
          </w:tcPr>
          <w:p w14:paraId="710D5ECF" w14:textId="76A00557" w:rsidR="00947F0E" w:rsidRPr="00116598" w:rsidRDefault="00947F0E" w:rsidP="00137DDA">
            <w:pPr>
              <w:spacing w:after="40"/>
            </w:pPr>
            <w:r w:rsidRPr="00116598">
              <w:t xml:space="preserve">Relationship to </w:t>
            </w:r>
            <w:r w:rsidR="00137DDA">
              <w:t>person</w:t>
            </w:r>
            <w:r w:rsidRPr="00116598">
              <w:t xml:space="preserve"> whose account you want access to</w:t>
            </w:r>
            <w:r w:rsidR="009544DE" w:rsidRPr="00116598">
              <w:t>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vAlign w:val="bottom"/>
          </w:tcPr>
          <w:p w14:paraId="28FB288E" w14:textId="363EDB0B" w:rsidR="00947F0E" w:rsidRPr="00116598" w:rsidRDefault="00947F0E" w:rsidP="00116598">
            <w:pPr>
              <w:spacing w:after="40"/>
            </w:pPr>
          </w:p>
        </w:tc>
      </w:tr>
    </w:tbl>
    <w:p w14:paraId="3C7A918B" w14:textId="49D05EE1" w:rsidR="005F35DD" w:rsidRDefault="005F35DD" w:rsidP="005F35DD"/>
    <w:p w14:paraId="59D4BACC" w14:textId="0B558600" w:rsidR="009544DE" w:rsidRPr="00593BFC" w:rsidRDefault="009544DE" w:rsidP="00BE040F">
      <w:pPr>
        <w:pStyle w:val="Heading3"/>
      </w:pPr>
      <w:r w:rsidRPr="00593BFC">
        <w:t>Access</w:t>
      </w: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1974"/>
        <w:gridCol w:w="276"/>
        <w:gridCol w:w="721"/>
        <w:gridCol w:w="1107"/>
        <w:gridCol w:w="1408"/>
        <w:gridCol w:w="456"/>
        <w:gridCol w:w="337"/>
        <w:gridCol w:w="651"/>
        <w:gridCol w:w="177"/>
        <w:gridCol w:w="285"/>
        <w:gridCol w:w="2809"/>
      </w:tblGrid>
      <w:tr w:rsidR="00E86B90" w:rsidRPr="008F7DF3" w14:paraId="77105843" w14:textId="77777777" w:rsidTr="008D6BFD">
        <w:trPr>
          <w:trHeight w:val="369"/>
        </w:trPr>
        <w:tc>
          <w:tcPr>
            <w:tcW w:w="4922" w:type="dxa"/>
            <w:gridSpan w:val="5"/>
            <w:vAlign w:val="bottom"/>
          </w:tcPr>
          <w:p w14:paraId="55DDAC20" w14:textId="067C2202" w:rsidR="009544DE" w:rsidRPr="008F7DF3" w:rsidRDefault="009544DE" w:rsidP="008F7DF3">
            <w:pPr>
              <w:spacing w:after="40"/>
            </w:pPr>
            <w:r w:rsidRPr="008F7DF3">
              <w:t>Name of person whose account you want access to:</w:t>
            </w:r>
          </w:p>
        </w:tc>
        <w:tc>
          <w:tcPr>
            <w:tcW w:w="6135" w:type="dxa"/>
            <w:gridSpan w:val="7"/>
            <w:tcBorders>
              <w:bottom w:val="single" w:sz="4" w:space="0" w:color="auto"/>
            </w:tcBorders>
            <w:vAlign w:val="bottom"/>
          </w:tcPr>
          <w:p w14:paraId="34212835" w14:textId="2D51CD54" w:rsidR="009544DE" w:rsidRPr="008F7DF3" w:rsidRDefault="009544DE" w:rsidP="008F7DF3">
            <w:pPr>
              <w:spacing w:after="40"/>
            </w:pPr>
          </w:p>
        </w:tc>
      </w:tr>
      <w:tr w:rsidR="00364C20" w:rsidRPr="008F7DF3" w14:paraId="2DAADB0C" w14:textId="77777777" w:rsidTr="008D6BFD">
        <w:trPr>
          <w:trHeight w:val="369"/>
        </w:trPr>
        <w:tc>
          <w:tcPr>
            <w:tcW w:w="855" w:type="dxa"/>
            <w:vAlign w:val="bottom"/>
          </w:tcPr>
          <w:p w14:paraId="4916E878" w14:textId="165F43C3" w:rsidR="008D0978" w:rsidRPr="008F7DF3" w:rsidRDefault="008D0978" w:rsidP="008D0978">
            <w:pPr>
              <w:spacing w:after="40"/>
            </w:pPr>
            <w:r>
              <w:t>UCID: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18F75878" w14:textId="77777777" w:rsidR="008D0978" w:rsidRPr="008F7DF3" w:rsidRDefault="008D0978" w:rsidP="008D0978">
            <w:pPr>
              <w:spacing w:after="40"/>
            </w:pPr>
          </w:p>
        </w:tc>
        <w:tc>
          <w:tcPr>
            <w:tcW w:w="976" w:type="dxa"/>
            <w:gridSpan w:val="2"/>
            <w:vAlign w:val="bottom"/>
          </w:tcPr>
          <w:p w14:paraId="6409BB99" w14:textId="42CCD42D" w:rsidR="008D0978" w:rsidRPr="008F7DF3" w:rsidRDefault="008D0978" w:rsidP="008D0978">
            <w:pPr>
              <w:spacing w:after="40"/>
            </w:pPr>
            <w:r w:rsidRPr="008F7DF3">
              <w:t>Position:</w:t>
            </w:r>
          </w:p>
        </w:tc>
        <w:tc>
          <w:tcPr>
            <w:tcW w:w="3317" w:type="dxa"/>
            <w:gridSpan w:val="4"/>
            <w:tcBorders>
              <w:bottom w:val="single" w:sz="4" w:space="0" w:color="auto"/>
            </w:tcBorders>
            <w:vAlign w:val="bottom"/>
          </w:tcPr>
          <w:p w14:paraId="0EE10D40" w14:textId="469DC315" w:rsidR="008D0978" w:rsidRPr="008F7DF3" w:rsidRDefault="008D0978" w:rsidP="008D0978">
            <w:pPr>
              <w:spacing w:after="40"/>
            </w:pPr>
          </w:p>
        </w:tc>
        <w:tc>
          <w:tcPr>
            <w:tcW w:w="828" w:type="dxa"/>
            <w:gridSpan w:val="2"/>
            <w:vAlign w:val="bottom"/>
          </w:tcPr>
          <w:p w14:paraId="6AC618EE" w14:textId="77777777" w:rsidR="008D0978" w:rsidRPr="008F7DF3" w:rsidRDefault="008D0978" w:rsidP="008D0978">
            <w:pPr>
              <w:spacing w:after="40"/>
            </w:pPr>
            <w:r w:rsidRPr="008F7DF3">
              <w:t>Dept: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B743A4" w14:textId="783C9144" w:rsidR="008D0978" w:rsidRPr="008F7DF3" w:rsidRDefault="008D0978" w:rsidP="008D0978">
            <w:pPr>
              <w:spacing w:after="40"/>
            </w:pPr>
          </w:p>
        </w:tc>
      </w:tr>
      <w:tr w:rsidR="00E86B90" w:rsidRPr="008F7DF3" w14:paraId="5659F5B6" w14:textId="77777777" w:rsidTr="008D6BFD">
        <w:trPr>
          <w:trHeight w:val="369"/>
        </w:trPr>
        <w:tc>
          <w:tcPr>
            <w:tcW w:w="6335" w:type="dxa"/>
            <w:gridSpan w:val="6"/>
            <w:vAlign w:val="bottom"/>
          </w:tcPr>
          <w:p w14:paraId="368BD35A" w14:textId="015B261A" w:rsidR="00364C20" w:rsidRPr="008F7DF3" w:rsidRDefault="00364C20" w:rsidP="00364C20">
            <w:pPr>
              <w:spacing w:after="40"/>
            </w:pPr>
            <w:r>
              <w:t xml:space="preserve">Is the person an alumnus and/or current student? </w:t>
            </w:r>
            <w:r w:rsidR="00E86B90">
              <w:t xml:space="preserve"> </w:t>
            </w:r>
            <w:r>
              <w:t xml:space="preserve"> </w:t>
            </w:r>
            <w:r w:rsidR="00E86B90" w:rsidRPr="00E86B90">
              <w:rPr>
                <w:color w:val="595959" w:themeColor="text1" w:themeTint="A6"/>
                <w:sz w:val="18"/>
              </w:rPr>
              <w:t>Select all that apply</w:t>
            </w:r>
          </w:p>
        </w:tc>
        <w:tc>
          <w:tcPr>
            <w:tcW w:w="456" w:type="dxa"/>
            <w:vAlign w:val="bottom"/>
          </w:tcPr>
          <w:p w14:paraId="51AE38DA" w14:textId="3E8565BC" w:rsidR="00364C20" w:rsidRPr="008F7DF3" w:rsidRDefault="00000000" w:rsidP="00364C20">
            <w:pPr>
              <w:spacing w:after="40"/>
            </w:pPr>
            <w:sdt>
              <w:sdtPr>
                <w:rPr>
                  <w:sz w:val="24"/>
                </w:rPr>
                <w:id w:val="102720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C2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988" w:type="dxa"/>
            <w:gridSpan w:val="2"/>
            <w:vAlign w:val="bottom"/>
          </w:tcPr>
          <w:p w14:paraId="23C7E7FA" w14:textId="728823F2" w:rsidR="00364C20" w:rsidRPr="008F7DF3" w:rsidRDefault="00364C20" w:rsidP="00364C20">
            <w:pPr>
              <w:spacing w:after="40"/>
            </w:pPr>
            <w:r>
              <w:t>alumnus</w:t>
            </w:r>
          </w:p>
        </w:tc>
        <w:tc>
          <w:tcPr>
            <w:tcW w:w="462" w:type="dxa"/>
            <w:gridSpan w:val="2"/>
            <w:vAlign w:val="bottom"/>
          </w:tcPr>
          <w:p w14:paraId="471B210F" w14:textId="5BFA782E" w:rsidR="00364C20" w:rsidRPr="008F7DF3" w:rsidRDefault="00000000" w:rsidP="00364C20">
            <w:pPr>
              <w:spacing w:after="40"/>
            </w:pPr>
            <w:sdt>
              <w:sdtPr>
                <w:rPr>
                  <w:sz w:val="24"/>
                </w:rPr>
                <w:id w:val="-209199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BF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816" w:type="dxa"/>
            <w:vAlign w:val="bottom"/>
          </w:tcPr>
          <w:p w14:paraId="2D37F25F" w14:textId="2176D68F" w:rsidR="00364C20" w:rsidRPr="008F7DF3" w:rsidRDefault="00364C20" w:rsidP="00364C20">
            <w:pPr>
              <w:spacing w:after="40"/>
            </w:pPr>
            <w:r>
              <w:t>current student</w:t>
            </w:r>
            <w:r w:rsidR="008D6BFD">
              <w:t xml:space="preserve">   </w:t>
            </w:r>
            <w:sdt>
              <w:sdtPr>
                <w:rPr>
                  <w:sz w:val="24"/>
                </w:rPr>
                <w:id w:val="32818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BF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D6BFD">
              <w:rPr>
                <w:sz w:val="24"/>
              </w:rPr>
              <w:t xml:space="preserve">  faculty</w:t>
            </w:r>
          </w:p>
        </w:tc>
      </w:tr>
      <w:tr w:rsidR="00E86B90" w:rsidRPr="008F7DF3" w14:paraId="12B4B8B9" w14:textId="77777777" w:rsidTr="008D6BFD">
        <w:trPr>
          <w:trHeight w:val="369"/>
        </w:trPr>
        <w:tc>
          <w:tcPr>
            <w:tcW w:w="3103" w:type="dxa"/>
            <w:gridSpan w:val="3"/>
            <w:vAlign w:val="bottom"/>
          </w:tcPr>
          <w:p w14:paraId="39CF2E03" w14:textId="376225C7" w:rsidR="00364C20" w:rsidRPr="008F7DF3" w:rsidRDefault="00AE535F" w:rsidP="00364C20">
            <w:pPr>
              <w:spacing w:after="40"/>
            </w:pPr>
            <w:r>
              <w:t>Description of access required</w:t>
            </w:r>
            <w:r w:rsidR="00364C20" w:rsidRPr="008F7DF3">
              <w:t>:</w:t>
            </w:r>
          </w:p>
        </w:tc>
        <w:tc>
          <w:tcPr>
            <w:tcW w:w="7954" w:type="dxa"/>
            <w:gridSpan w:val="9"/>
            <w:tcBorders>
              <w:bottom w:val="single" w:sz="4" w:space="0" w:color="auto"/>
            </w:tcBorders>
            <w:vAlign w:val="bottom"/>
          </w:tcPr>
          <w:p w14:paraId="5C25016E" w14:textId="112FA6A5" w:rsidR="00364C20" w:rsidRPr="008F7DF3" w:rsidRDefault="00364C20" w:rsidP="00364C20">
            <w:pPr>
              <w:spacing w:after="40"/>
            </w:pPr>
          </w:p>
        </w:tc>
      </w:tr>
      <w:tr w:rsidR="00BE040F" w:rsidRPr="008F7DF3" w14:paraId="344BC34B" w14:textId="77777777" w:rsidTr="008D6BFD">
        <w:trPr>
          <w:trHeight w:val="369"/>
        </w:trPr>
        <w:tc>
          <w:tcPr>
            <w:tcW w:w="11057" w:type="dxa"/>
            <w:gridSpan w:val="12"/>
            <w:tcBorders>
              <w:bottom w:val="single" w:sz="4" w:space="0" w:color="auto"/>
            </w:tcBorders>
            <w:vAlign w:val="bottom"/>
          </w:tcPr>
          <w:p w14:paraId="61592776" w14:textId="77777777" w:rsidR="00BE040F" w:rsidRPr="008F7DF3" w:rsidRDefault="00BE040F" w:rsidP="00364C20">
            <w:pPr>
              <w:spacing w:after="40"/>
            </w:pPr>
          </w:p>
        </w:tc>
      </w:tr>
      <w:tr w:rsidR="00E86B90" w:rsidRPr="008F7DF3" w14:paraId="4DD8AE66" w14:textId="77777777" w:rsidTr="008D6BFD">
        <w:trPr>
          <w:trHeight w:val="369"/>
        </w:trPr>
        <w:tc>
          <w:tcPr>
            <w:tcW w:w="2835" w:type="dxa"/>
            <w:gridSpan w:val="2"/>
            <w:tcBorders>
              <w:top w:val="single" w:sz="4" w:space="0" w:color="auto"/>
            </w:tcBorders>
            <w:vAlign w:val="bottom"/>
          </w:tcPr>
          <w:p w14:paraId="5EE8A19F" w14:textId="7916EDAE" w:rsidR="00364C20" w:rsidRPr="008F7DF3" w:rsidRDefault="00364C20" w:rsidP="00364C20">
            <w:pPr>
              <w:spacing w:after="40"/>
            </w:pPr>
            <w:r w:rsidRPr="008F7DF3">
              <w:t>Asset tag no. (if applicable):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8D3937" w14:textId="77777777" w:rsidR="00364C20" w:rsidRPr="008F7DF3" w:rsidRDefault="00364C20" w:rsidP="00364C20">
            <w:pPr>
              <w:spacing w:after="40"/>
            </w:pPr>
          </w:p>
        </w:tc>
      </w:tr>
    </w:tbl>
    <w:p w14:paraId="58219ACE" w14:textId="3218F1C9" w:rsidR="00A92CA8" w:rsidRDefault="00A92CA8" w:rsidP="005B1B5C">
      <w:pPr>
        <w:spacing w:before="120"/>
        <w:rPr>
          <w:color w:val="595959" w:themeColor="text1" w:themeTint="A6"/>
          <w:sz w:val="18"/>
        </w:rPr>
      </w:pPr>
      <w:r>
        <w:rPr>
          <w:color w:val="595959" w:themeColor="text1" w:themeTint="A6"/>
          <w:sz w:val="18"/>
        </w:rPr>
        <w:t>Note: Unless otherwise specified, the account will be available to the applicant for 2 weeks from the date the request is processed.</w:t>
      </w:r>
    </w:p>
    <w:p w14:paraId="02006DA9" w14:textId="77777777" w:rsidR="00075C86" w:rsidRDefault="00075C86" w:rsidP="00075C86"/>
    <w:p w14:paraId="767B0FA7" w14:textId="77777777" w:rsidR="00075C86" w:rsidRDefault="00075C86" w:rsidP="004166F4">
      <w:pPr>
        <w:sectPr w:rsidR="00075C86" w:rsidSect="00007D7E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800" w:right="720" w:bottom="720" w:left="720" w:header="720" w:footer="720" w:gutter="0"/>
          <w:cols w:space="708"/>
          <w:titlePg/>
          <w:docGrid w:linePitch="360"/>
        </w:sectPr>
      </w:pPr>
    </w:p>
    <w:tbl>
      <w:tblPr>
        <w:tblStyle w:val="TableGrid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364"/>
      </w:tblGrid>
      <w:tr w:rsidR="00075C86" w14:paraId="38D73193" w14:textId="77777777" w:rsidTr="005E498F">
        <w:tc>
          <w:tcPr>
            <w:tcW w:w="4820" w:type="dxa"/>
            <w:gridSpan w:val="2"/>
          </w:tcPr>
          <w:p w14:paraId="3BE0C44A" w14:textId="77777777" w:rsidR="00075C86" w:rsidRDefault="00075C86" w:rsidP="001D6888">
            <w:r w:rsidRPr="00593BFC">
              <w:t>Reasons for Access:</w:t>
            </w:r>
          </w:p>
        </w:tc>
      </w:tr>
      <w:tr w:rsidR="00075C86" w:rsidRPr="00593BFC" w14:paraId="244F6AEF" w14:textId="77777777" w:rsidTr="00116598">
        <w:trPr>
          <w:trHeight w:val="318"/>
        </w:trPr>
        <w:tc>
          <w:tcPr>
            <w:tcW w:w="284" w:type="dxa"/>
          </w:tcPr>
          <w:p w14:paraId="329598BD" w14:textId="070F2CCD" w:rsidR="00075C86" w:rsidRPr="00593BFC" w:rsidRDefault="00000000" w:rsidP="001D6888">
            <w:sdt>
              <w:sdtPr>
                <w:rPr>
                  <w:sz w:val="24"/>
                </w:rPr>
                <w:id w:val="29078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7B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30115750" w14:textId="77777777" w:rsidR="00075C86" w:rsidRPr="00593BFC" w:rsidRDefault="00075C86" w:rsidP="001D6888">
            <w:r>
              <w:t>to investigate an allegation of a breach of policy, procedure, or code of conduct;</w:t>
            </w:r>
          </w:p>
        </w:tc>
      </w:tr>
      <w:tr w:rsidR="00075C86" w:rsidRPr="00593BFC" w14:paraId="1F62CA42" w14:textId="77777777" w:rsidTr="00116598">
        <w:tc>
          <w:tcPr>
            <w:tcW w:w="284" w:type="dxa"/>
          </w:tcPr>
          <w:p w14:paraId="15C6289F" w14:textId="77777777" w:rsidR="00075C86" w:rsidRPr="004166F4" w:rsidRDefault="00000000" w:rsidP="001D6888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25281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C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6E110E69" w14:textId="77777777" w:rsidR="00075C86" w:rsidRPr="00593BFC" w:rsidRDefault="00075C86" w:rsidP="001D6888">
            <w:r>
              <w:t>to investigate an allegation of illegal behaviour;</w:t>
            </w:r>
          </w:p>
        </w:tc>
      </w:tr>
      <w:tr w:rsidR="00075C86" w:rsidRPr="00593BFC" w14:paraId="3CE07355" w14:textId="77777777" w:rsidTr="00116598">
        <w:tc>
          <w:tcPr>
            <w:tcW w:w="284" w:type="dxa"/>
          </w:tcPr>
          <w:p w14:paraId="2BF6000C" w14:textId="3C93E7C8" w:rsidR="00075C86" w:rsidRPr="004166F4" w:rsidRDefault="00000000" w:rsidP="001D6888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90456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46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176C9D6F" w14:textId="77777777" w:rsidR="00075C86" w:rsidRPr="00593BFC" w:rsidRDefault="00075C86" w:rsidP="001D6888">
            <w:r>
              <w:t>to sustain the routine operation of the unit; or</w:t>
            </w:r>
          </w:p>
        </w:tc>
      </w:tr>
      <w:tr w:rsidR="00075C86" w:rsidRPr="00593BFC" w14:paraId="1744152A" w14:textId="77777777" w:rsidTr="00116598">
        <w:tc>
          <w:tcPr>
            <w:tcW w:w="284" w:type="dxa"/>
          </w:tcPr>
          <w:p w14:paraId="09B54CB6" w14:textId="77777777" w:rsidR="00075C86" w:rsidRPr="004166F4" w:rsidRDefault="00000000" w:rsidP="001D6888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3023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C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0B4CAAE0" w14:textId="77777777" w:rsidR="00075C86" w:rsidRPr="00593BFC" w:rsidRDefault="00075C86" w:rsidP="001D6888">
            <w:r>
              <w:t>to comply with a request that is required, permitted, or authorized under law.</w:t>
            </w:r>
          </w:p>
        </w:tc>
      </w:tr>
    </w:tbl>
    <w:p w14:paraId="408CFAC6" w14:textId="684A6346" w:rsidR="005E498F" w:rsidRPr="00116598" w:rsidRDefault="005E498F" w:rsidP="004166F4">
      <w:pPr>
        <w:rPr>
          <w:sz w:val="14"/>
          <w:szCs w:val="16"/>
        </w:rPr>
      </w:pPr>
    </w:p>
    <w:p w14:paraId="08CF5D42" w14:textId="77777777" w:rsidR="00116598" w:rsidRPr="00116598" w:rsidRDefault="00116598" w:rsidP="004166F4">
      <w:pPr>
        <w:rPr>
          <w:sz w:val="14"/>
          <w:szCs w:val="16"/>
        </w:rPr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767"/>
        <w:gridCol w:w="4023"/>
      </w:tblGrid>
      <w:tr w:rsidR="00075C86" w14:paraId="117340F0" w14:textId="77777777" w:rsidTr="005E498F">
        <w:tc>
          <w:tcPr>
            <w:tcW w:w="5246" w:type="dxa"/>
            <w:gridSpan w:val="3"/>
          </w:tcPr>
          <w:p w14:paraId="6DB69B5D" w14:textId="77777777" w:rsidR="00075C86" w:rsidRDefault="00075C86" w:rsidP="001D6888">
            <w:r w:rsidRPr="00593BFC">
              <w:t>Is access without consent necessary?</w:t>
            </w:r>
          </w:p>
        </w:tc>
      </w:tr>
      <w:tr w:rsidR="00075C86" w:rsidRPr="00075C86" w14:paraId="4130ADB4" w14:textId="77777777" w:rsidTr="005E498F">
        <w:trPr>
          <w:trHeight w:val="318"/>
        </w:trPr>
        <w:tc>
          <w:tcPr>
            <w:tcW w:w="456" w:type="dxa"/>
          </w:tcPr>
          <w:p w14:paraId="0D8EFE4C" w14:textId="6C97F849" w:rsidR="00075C86" w:rsidRPr="00593BFC" w:rsidRDefault="00000000" w:rsidP="001D6888">
            <w:sdt>
              <w:sdtPr>
                <w:rPr>
                  <w:sz w:val="24"/>
                </w:rPr>
                <w:id w:val="155850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46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790" w:type="dxa"/>
            <w:gridSpan w:val="2"/>
          </w:tcPr>
          <w:p w14:paraId="41BE6B8C" w14:textId="77777777" w:rsidR="00075C86" w:rsidRPr="00075C86" w:rsidRDefault="00075C86" w:rsidP="001D6888">
            <w:r w:rsidRPr="004166F4">
              <w:t>person no longer works at the University;</w:t>
            </w:r>
          </w:p>
        </w:tc>
      </w:tr>
      <w:tr w:rsidR="00075C86" w:rsidRPr="00593BFC" w14:paraId="213485E1" w14:textId="77777777" w:rsidTr="005E498F">
        <w:tc>
          <w:tcPr>
            <w:tcW w:w="456" w:type="dxa"/>
          </w:tcPr>
          <w:p w14:paraId="0384B60D" w14:textId="77777777" w:rsidR="00075C86" w:rsidRPr="00593BFC" w:rsidRDefault="00000000" w:rsidP="001D6888">
            <w:sdt>
              <w:sdtPr>
                <w:rPr>
                  <w:sz w:val="24"/>
                </w:rPr>
                <w:id w:val="-77200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C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790" w:type="dxa"/>
            <w:gridSpan w:val="2"/>
          </w:tcPr>
          <w:p w14:paraId="1548B42B" w14:textId="77777777" w:rsidR="00075C86" w:rsidRPr="00593BFC" w:rsidRDefault="00075C86" w:rsidP="001D6888">
            <w:r w:rsidRPr="004166F4">
              <w:t>person is on a leave of absence;</w:t>
            </w:r>
            <w:r>
              <w:t xml:space="preserve"> or</w:t>
            </w:r>
          </w:p>
        </w:tc>
      </w:tr>
      <w:tr w:rsidR="005E498F" w:rsidRPr="00593BFC" w14:paraId="2518F885" w14:textId="77777777" w:rsidTr="005E498F">
        <w:tc>
          <w:tcPr>
            <w:tcW w:w="456" w:type="dxa"/>
          </w:tcPr>
          <w:p w14:paraId="7700BB50" w14:textId="4358465E" w:rsidR="005E498F" w:rsidRPr="00593BFC" w:rsidRDefault="00000000" w:rsidP="001D6888">
            <w:sdt>
              <w:sdtPr>
                <w:rPr>
                  <w:sz w:val="24"/>
                </w:rPr>
                <w:id w:val="-132912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7B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767" w:type="dxa"/>
          </w:tcPr>
          <w:p w14:paraId="77AF8141" w14:textId="77777777" w:rsidR="005E498F" w:rsidRPr="00593BFC" w:rsidRDefault="005E498F" w:rsidP="001D6888">
            <w:r>
              <w:t>other:</w:t>
            </w: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721EDD34" w14:textId="6C365FB4" w:rsidR="005E498F" w:rsidRPr="00593BFC" w:rsidRDefault="005E498F" w:rsidP="001D6888"/>
        </w:tc>
      </w:tr>
    </w:tbl>
    <w:p w14:paraId="0BCB41F7" w14:textId="142C73EF" w:rsidR="00075C86" w:rsidRPr="005E498F" w:rsidRDefault="00075C86" w:rsidP="004166F4">
      <w:pPr>
        <w:rPr>
          <w:sz w:val="12"/>
        </w:rPr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790"/>
      </w:tblGrid>
      <w:tr w:rsidR="005E498F" w14:paraId="79E82E41" w14:textId="77777777" w:rsidTr="005E498F">
        <w:tc>
          <w:tcPr>
            <w:tcW w:w="5246" w:type="dxa"/>
            <w:gridSpan w:val="2"/>
          </w:tcPr>
          <w:p w14:paraId="5F91DD6B" w14:textId="10FAE303" w:rsidR="005E498F" w:rsidRDefault="005E498F" w:rsidP="001D6888">
            <w:r w:rsidRPr="00593BFC">
              <w:t>Viable alternative measures?</w:t>
            </w:r>
          </w:p>
        </w:tc>
      </w:tr>
      <w:tr w:rsidR="005E498F" w:rsidRPr="00075C86" w14:paraId="1900ED0D" w14:textId="77777777" w:rsidTr="005E498F">
        <w:trPr>
          <w:trHeight w:val="318"/>
        </w:trPr>
        <w:tc>
          <w:tcPr>
            <w:tcW w:w="456" w:type="dxa"/>
          </w:tcPr>
          <w:p w14:paraId="5B437264" w14:textId="77777777" w:rsidR="005E498F" w:rsidRPr="00593BFC" w:rsidRDefault="00000000" w:rsidP="001D6888">
            <w:sdt>
              <w:sdtPr>
                <w:rPr>
                  <w:sz w:val="24"/>
                </w:rPr>
                <w:id w:val="89393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98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790" w:type="dxa"/>
          </w:tcPr>
          <w:p w14:paraId="45884D0E" w14:textId="0A80259F" w:rsidR="005E498F" w:rsidRPr="00075C86" w:rsidRDefault="005E498F" w:rsidP="001D6888">
            <w:r>
              <w:t>Yes</w:t>
            </w:r>
          </w:p>
        </w:tc>
      </w:tr>
      <w:tr w:rsidR="005E498F" w:rsidRPr="00593BFC" w14:paraId="4D52B245" w14:textId="77777777" w:rsidTr="005E498F">
        <w:tc>
          <w:tcPr>
            <w:tcW w:w="456" w:type="dxa"/>
          </w:tcPr>
          <w:p w14:paraId="5392D2D4" w14:textId="7B271282" w:rsidR="005E498F" w:rsidRPr="00593BFC" w:rsidRDefault="00000000" w:rsidP="001D6888">
            <w:sdt>
              <w:sdtPr>
                <w:rPr>
                  <w:sz w:val="24"/>
                </w:rPr>
                <w:id w:val="-177740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46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790" w:type="dxa"/>
          </w:tcPr>
          <w:p w14:paraId="42AEF751" w14:textId="6A5D6AAD" w:rsidR="005E498F" w:rsidRPr="00593BFC" w:rsidRDefault="005E498F" w:rsidP="001D6888">
            <w:r>
              <w:t>No</w:t>
            </w:r>
          </w:p>
        </w:tc>
      </w:tr>
    </w:tbl>
    <w:p w14:paraId="09195A6E" w14:textId="0060832F" w:rsidR="00075C86" w:rsidRDefault="00075C86" w:rsidP="004166F4"/>
    <w:p w14:paraId="0BA21ACD" w14:textId="77777777" w:rsidR="005E498F" w:rsidRDefault="005E498F" w:rsidP="004166F4">
      <w:pPr>
        <w:sectPr w:rsidR="005E498F" w:rsidSect="005E498F">
          <w:type w:val="continuous"/>
          <w:pgSz w:w="12240" w:h="15840"/>
          <w:pgMar w:top="1800" w:right="720" w:bottom="720" w:left="720" w:header="720" w:footer="720" w:gutter="0"/>
          <w:cols w:num="2" w:space="708"/>
          <w:titlePg/>
          <w:docGrid w:linePitch="360"/>
        </w:sectPr>
      </w:pPr>
    </w:p>
    <w:p w14:paraId="7A9DC4A8" w14:textId="31D6A976" w:rsidR="00593BFC" w:rsidRDefault="00593BFC" w:rsidP="00593BFC">
      <w:pPr>
        <w:rPr>
          <w:color w:val="595959" w:themeColor="text1" w:themeTint="A6"/>
          <w:sz w:val="18"/>
        </w:rPr>
      </w:pPr>
      <w:r>
        <w:rPr>
          <w:color w:val="595959" w:themeColor="text1" w:themeTint="A6"/>
          <w:sz w:val="18"/>
        </w:rPr>
        <w:t>Note: When a leave of absence is planned, the account holder should set up delegate access</w:t>
      </w:r>
      <w:r w:rsidR="005E498F">
        <w:rPr>
          <w:color w:val="595959" w:themeColor="text1" w:themeTint="A6"/>
          <w:sz w:val="18"/>
        </w:rPr>
        <w:t xml:space="preserve"> in advance</w:t>
      </w:r>
      <w:r>
        <w:rPr>
          <w:color w:val="595959" w:themeColor="text1" w:themeTint="A6"/>
          <w:sz w:val="18"/>
        </w:rPr>
        <w:t>, as</w:t>
      </w:r>
      <w:r w:rsidR="005E498F">
        <w:rPr>
          <w:color w:val="595959" w:themeColor="text1" w:themeTint="A6"/>
          <w:sz w:val="18"/>
        </w:rPr>
        <w:t xml:space="preserve"> appropriate.</w:t>
      </w:r>
    </w:p>
    <w:p w14:paraId="20D58D74" w14:textId="6403ABB4" w:rsidR="00593BFC" w:rsidRDefault="00593BFC" w:rsidP="004166F4"/>
    <w:p w14:paraId="7BDEF560" w14:textId="51607BDE" w:rsidR="00593BFC" w:rsidRDefault="00593BFC" w:rsidP="00BE040F">
      <w:pPr>
        <w:pStyle w:val="Heading3"/>
      </w:pPr>
      <w:r w:rsidRPr="00593BFC">
        <w:t>Approval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544"/>
        <w:gridCol w:w="708"/>
        <w:gridCol w:w="2835"/>
      </w:tblGrid>
      <w:tr w:rsidR="00AA6379" w:rsidRPr="008F7DF3" w14:paraId="427B39A8" w14:textId="77777777" w:rsidTr="00CE5FD4">
        <w:trPr>
          <w:trHeight w:val="369"/>
        </w:trPr>
        <w:tc>
          <w:tcPr>
            <w:tcW w:w="3686" w:type="dxa"/>
            <w:gridSpan w:val="2"/>
            <w:vAlign w:val="bottom"/>
          </w:tcPr>
          <w:p w14:paraId="20E2DE61" w14:textId="0D9CFB90" w:rsidR="005E498F" w:rsidRPr="008F7DF3" w:rsidRDefault="00AA6379" w:rsidP="008F7DF3">
            <w:pPr>
              <w:spacing w:after="40"/>
            </w:pPr>
            <w:r w:rsidRPr="008F7DF3">
              <w:t>Name of Approval Authority (SLT/ELT):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14:paraId="3A7A0362" w14:textId="77777777" w:rsidR="005E498F" w:rsidRPr="008F7DF3" w:rsidRDefault="005E498F" w:rsidP="008F7DF3">
            <w:pPr>
              <w:spacing w:after="40"/>
            </w:pPr>
          </w:p>
        </w:tc>
        <w:tc>
          <w:tcPr>
            <w:tcW w:w="708" w:type="dxa"/>
            <w:vAlign w:val="bottom"/>
          </w:tcPr>
          <w:p w14:paraId="75E09FC3" w14:textId="77777777" w:rsidR="005E498F" w:rsidRPr="008F7DF3" w:rsidRDefault="005E498F" w:rsidP="008F7DF3">
            <w:pPr>
              <w:spacing w:after="40"/>
            </w:pPr>
            <w:r w:rsidRPr="008F7DF3">
              <w:t>Date: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455E01E3" w14:textId="77777777" w:rsidR="005E498F" w:rsidRPr="008F7DF3" w:rsidRDefault="005E498F" w:rsidP="008F7DF3">
            <w:pPr>
              <w:spacing w:after="40"/>
            </w:pPr>
          </w:p>
        </w:tc>
      </w:tr>
      <w:tr w:rsidR="00AA6379" w:rsidRPr="008F7DF3" w14:paraId="2FB720EE" w14:textId="77777777" w:rsidTr="008F7DF3">
        <w:trPr>
          <w:trHeight w:val="482"/>
        </w:trPr>
        <w:tc>
          <w:tcPr>
            <w:tcW w:w="1134" w:type="dxa"/>
            <w:vAlign w:val="bottom"/>
          </w:tcPr>
          <w:p w14:paraId="0E93146D" w14:textId="11666ACD" w:rsidR="00AA6379" w:rsidRPr="008F7DF3" w:rsidRDefault="00AA6379" w:rsidP="008F7DF3">
            <w:pPr>
              <w:spacing w:after="40"/>
              <w:rPr>
                <w:bCs/>
              </w:rPr>
            </w:pPr>
            <w:r w:rsidRPr="008F7DF3">
              <w:t>Signature: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  <w:vAlign w:val="bottom"/>
          </w:tcPr>
          <w:p w14:paraId="07004080" w14:textId="77777777" w:rsidR="00AA6379" w:rsidRPr="008F7DF3" w:rsidRDefault="00AA6379" w:rsidP="008F7DF3">
            <w:pPr>
              <w:spacing w:after="40"/>
            </w:pPr>
          </w:p>
        </w:tc>
      </w:tr>
    </w:tbl>
    <w:p w14:paraId="31C0568A" w14:textId="6C18CA40" w:rsidR="00BE040F" w:rsidRDefault="00BE040F" w:rsidP="005E498F"/>
    <w:p w14:paraId="0E13EFF1" w14:textId="77777777" w:rsidR="008A2462" w:rsidRDefault="008A2462" w:rsidP="005E498F"/>
    <w:tbl>
      <w:tblPr>
        <w:tblStyle w:val="TableGrid"/>
        <w:tblW w:w="0" w:type="auto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6096"/>
        <w:gridCol w:w="708"/>
        <w:gridCol w:w="2857"/>
      </w:tblGrid>
      <w:tr w:rsidR="00116598" w14:paraId="3D7BECBF" w14:textId="77777777" w:rsidTr="008A57B2">
        <w:tc>
          <w:tcPr>
            <w:tcW w:w="10937" w:type="dxa"/>
            <w:gridSpan w:val="4"/>
            <w:vAlign w:val="bottom"/>
          </w:tcPr>
          <w:p w14:paraId="5D706FBF" w14:textId="52904AAF" w:rsidR="00116598" w:rsidRPr="00CE5FD4" w:rsidRDefault="00495A0E" w:rsidP="0070727B">
            <w:pPr>
              <w:spacing w:before="40"/>
              <w:rPr>
                <w:i/>
              </w:rPr>
            </w:pPr>
            <w:r>
              <w:rPr>
                <w:i/>
              </w:rPr>
              <w:t>FOR OFFICE USE ONLY</w:t>
            </w:r>
          </w:p>
        </w:tc>
      </w:tr>
      <w:tr w:rsidR="008F7DF3" w14:paraId="645380BB" w14:textId="77777777" w:rsidTr="008A57B2">
        <w:trPr>
          <w:trHeight w:val="168"/>
        </w:trPr>
        <w:tc>
          <w:tcPr>
            <w:tcW w:w="1276" w:type="dxa"/>
          </w:tcPr>
          <w:p w14:paraId="5951A0B4" w14:textId="3F6DD4CE" w:rsidR="008F7DF3" w:rsidRDefault="008F7DF3" w:rsidP="0070727B">
            <w:pPr>
              <w:spacing w:before="40" w:after="40"/>
            </w:pPr>
            <w:r>
              <w:t>Name:</w:t>
            </w:r>
            <w:r w:rsidR="008A57B2">
              <w:t xml:space="preserve"> </w:t>
            </w:r>
            <w:r w:rsidR="008D151A">
              <w:t xml:space="preserve"> </w:t>
            </w:r>
          </w:p>
        </w:tc>
        <w:tc>
          <w:tcPr>
            <w:tcW w:w="6096" w:type="dxa"/>
          </w:tcPr>
          <w:p w14:paraId="5636269D" w14:textId="52EDB591" w:rsidR="008F7DF3" w:rsidRDefault="008F7DF3" w:rsidP="0070727B">
            <w:pPr>
              <w:spacing w:before="40" w:after="40"/>
            </w:pPr>
          </w:p>
        </w:tc>
        <w:tc>
          <w:tcPr>
            <w:tcW w:w="708" w:type="dxa"/>
          </w:tcPr>
          <w:p w14:paraId="6B26E0C6" w14:textId="35A9F97E" w:rsidR="008F7DF3" w:rsidRDefault="008F7DF3" w:rsidP="0070727B">
            <w:pPr>
              <w:spacing w:before="40" w:after="40"/>
            </w:pPr>
            <w:r>
              <w:t>Date:</w:t>
            </w:r>
          </w:p>
        </w:tc>
        <w:tc>
          <w:tcPr>
            <w:tcW w:w="2857" w:type="dxa"/>
          </w:tcPr>
          <w:p w14:paraId="76743CF5" w14:textId="2C904F27" w:rsidR="008F7DF3" w:rsidRDefault="008F7DF3" w:rsidP="0070727B">
            <w:pPr>
              <w:spacing w:before="40" w:after="40"/>
            </w:pPr>
          </w:p>
        </w:tc>
      </w:tr>
      <w:tr w:rsidR="00116598" w14:paraId="65D9A784" w14:textId="77777777" w:rsidTr="008A57B2">
        <w:trPr>
          <w:trHeight w:val="386"/>
        </w:trPr>
        <w:tc>
          <w:tcPr>
            <w:tcW w:w="1276" w:type="dxa"/>
          </w:tcPr>
          <w:p w14:paraId="152D10A7" w14:textId="703C27E7" w:rsidR="00116598" w:rsidRDefault="008F7DF3" w:rsidP="0070727B">
            <w:pPr>
              <w:spacing w:before="40" w:after="40"/>
            </w:pPr>
            <w:r>
              <w:t>Signature:</w:t>
            </w:r>
          </w:p>
        </w:tc>
        <w:tc>
          <w:tcPr>
            <w:tcW w:w="9661" w:type="dxa"/>
            <w:gridSpan w:val="3"/>
          </w:tcPr>
          <w:p w14:paraId="7CE48545" w14:textId="77777777" w:rsidR="00116598" w:rsidRDefault="00116598" w:rsidP="0070727B">
            <w:pPr>
              <w:spacing w:before="40" w:after="40"/>
            </w:pPr>
          </w:p>
        </w:tc>
      </w:tr>
    </w:tbl>
    <w:p w14:paraId="6C5AE26D" w14:textId="0F91D8A4" w:rsidR="00BE040F" w:rsidRDefault="00BE040F" w:rsidP="005E498F"/>
    <w:p w14:paraId="67FD013B" w14:textId="7216C24D" w:rsidR="00E86B90" w:rsidRDefault="00E86B90">
      <w:r>
        <w:br w:type="page"/>
      </w:r>
    </w:p>
    <w:p w14:paraId="617DFF95" w14:textId="1EA79211" w:rsidR="00A875A3" w:rsidRPr="00A875A3" w:rsidRDefault="00A875A3" w:rsidP="00A875A3">
      <w:pPr>
        <w:pStyle w:val="Heading3"/>
        <w:jc w:val="center"/>
        <w:rPr>
          <w:sz w:val="28"/>
        </w:rPr>
      </w:pPr>
      <w:r w:rsidRPr="00A875A3">
        <w:rPr>
          <w:sz w:val="28"/>
        </w:rPr>
        <w:lastRenderedPageBreak/>
        <w:t xml:space="preserve">How to </w:t>
      </w:r>
      <w:r w:rsidR="00044E85">
        <w:rPr>
          <w:sz w:val="28"/>
        </w:rPr>
        <w:t>use</w:t>
      </w:r>
      <w:r w:rsidRPr="00A875A3">
        <w:rPr>
          <w:sz w:val="28"/>
        </w:rPr>
        <w:t xml:space="preserve"> this </w:t>
      </w:r>
      <w:r w:rsidR="00044E85">
        <w:rPr>
          <w:sz w:val="28"/>
        </w:rPr>
        <w:t>F</w:t>
      </w:r>
      <w:r w:rsidRPr="00A875A3">
        <w:rPr>
          <w:sz w:val="28"/>
        </w:rPr>
        <w:t>orm</w:t>
      </w:r>
    </w:p>
    <w:p w14:paraId="4E9C2482" w14:textId="77777777" w:rsidR="00A875A3" w:rsidRPr="00A875A3" w:rsidRDefault="00A875A3" w:rsidP="003F2151"/>
    <w:p w14:paraId="0112A91F" w14:textId="24F6E4B5" w:rsidR="00DA7352" w:rsidRDefault="00DA7352" w:rsidP="00C42778">
      <w:pPr>
        <w:pStyle w:val="Heading3"/>
      </w:pPr>
      <w:r>
        <w:t xml:space="preserve">Instructions for completing and submitting this </w:t>
      </w:r>
      <w:proofErr w:type="gramStart"/>
      <w:r>
        <w:t>form</w:t>
      </w:r>
      <w:proofErr w:type="gramEnd"/>
    </w:p>
    <w:p w14:paraId="5DAD1CF7" w14:textId="11B51F3A" w:rsidR="00472307" w:rsidRPr="003F2151" w:rsidRDefault="003F2151" w:rsidP="00327BEB">
      <w:pPr>
        <w:pStyle w:val="ListParagraph"/>
        <w:numPr>
          <w:ilvl w:val="0"/>
          <w:numId w:val="6"/>
        </w:numPr>
        <w:spacing w:after="120"/>
        <w:ind w:left="357" w:hanging="357"/>
        <w:contextualSpacing w:val="0"/>
      </w:pPr>
      <w:r>
        <w:t xml:space="preserve">Submit </w:t>
      </w:r>
      <w:r w:rsidR="00044E85">
        <w:t xml:space="preserve">the </w:t>
      </w:r>
      <w:r>
        <w:t xml:space="preserve">completed form to your Approval Authority </w:t>
      </w:r>
      <w:r w:rsidR="006211BE">
        <w:t xml:space="preserve">for </w:t>
      </w:r>
      <w:r>
        <w:t>signature. The Approval A</w:t>
      </w:r>
      <w:r w:rsidR="00472307" w:rsidRPr="003F2151">
        <w:t>uthority must be a Senior Leadership Team or Executive</w:t>
      </w:r>
      <w:r>
        <w:t xml:space="preserve"> Leadership</w:t>
      </w:r>
      <w:r w:rsidR="00472307" w:rsidRPr="003F2151">
        <w:t xml:space="preserve"> Team member. </w:t>
      </w:r>
    </w:p>
    <w:p w14:paraId="553D1914" w14:textId="0A1418AD" w:rsidR="00472307" w:rsidRPr="003F2151" w:rsidRDefault="00044E85" w:rsidP="00327BEB">
      <w:pPr>
        <w:pStyle w:val="ListParagraph"/>
        <w:numPr>
          <w:ilvl w:val="0"/>
          <w:numId w:val="6"/>
        </w:numPr>
        <w:spacing w:after="120"/>
        <w:ind w:left="357" w:hanging="357"/>
        <w:contextualSpacing w:val="0"/>
      </w:pPr>
      <w:r>
        <w:t>Submit the signed form</w:t>
      </w:r>
      <w:r w:rsidR="00472307" w:rsidRPr="003F2151">
        <w:t xml:space="preserve"> to </w:t>
      </w:r>
      <w:hyperlink r:id="rId16" w:history="1">
        <w:r w:rsidR="003F2151" w:rsidRPr="00E1550B">
          <w:rPr>
            <w:rStyle w:val="Hyperlink"/>
          </w:rPr>
          <w:t>foip@ucalgary.ca</w:t>
        </w:r>
      </w:hyperlink>
      <w:r w:rsidR="003F2151">
        <w:t xml:space="preserve"> </w:t>
      </w:r>
      <w:r w:rsidR="00472307" w:rsidRPr="003F2151">
        <w:t xml:space="preserve">for approval </w:t>
      </w:r>
      <w:r w:rsidR="00143160">
        <w:t>by University Legal Services. Once</w:t>
      </w:r>
      <w:r w:rsidR="00472307" w:rsidRPr="003F2151">
        <w:t xml:space="preserve"> approved, it will be </w:t>
      </w:r>
      <w:r w:rsidR="003F2151">
        <w:t>signed and returned to you by e</w:t>
      </w:r>
      <w:r w:rsidR="00472307" w:rsidRPr="003F2151">
        <w:t>mail.</w:t>
      </w:r>
    </w:p>
    <w:p w14:paraId="23F7FCF1" w14:textId="7A4ED0AC" w:rsidR="00472307" w:rsidRPr="003F2151" w:rsidRDefault="005B487C" w:rsidP="00327BEB">
      <w:pPr>
        <w:pStyle w:val="ListParagraph"/>
        <w:numPr>
          <w:ilvl w:val="0"/>
          <w:numId w:val="6"/>
        </w:numPr>
        <w:spacing w:after="120"/>
        <w:ind w:left="357" w:hanging="357"/>
        <w:contextualSpacing w:val="0"/>
      </w:pPr>
      <w:r>
        <w:t xml:space="preserve">Once the form has been signed and returned to you by University Legal Services, please forward it to </w:t>
      </w:r>
      <w:hyperlink r:id="rId17" w:history="1">
        <w:r w:rsidR="003F2151" w:rsidRPr="00E1550B">
          <w:rPr>
            <w:rStyle w:val="Hyperlink"/>
          </w:rPr>
          <w:t>itsupport@ucalgary.ca</w:t>
        </w:r>
      </w:hyperlink>
      <w:r>
        <w:t>. Please note that it is your responsibility to submit the form to IT.</w:t>
      </w:r>
    </w:p>
    <w:p w14:paraId="7BAF79DF" w14:textId="58CB3083" w:rsidR="00472307" w:rsidRPr="003F2151" w:rsidRDefault="005B487C" w:rsidP="00327BEB">
      <w:pPr>
        <w:pStyle w:val="ListParagraph"/>
        <w:numPr>
          <w:ilvl w:val="0"/>
          <w:numId w:val="6"/>
        </w:numPr>
        <w:spacing w:after="120"/>
        <w:ind w:left="357" w:hanging="357"/>
        <w:contextualSpacing w:val="0"/>
      </w:pPr>
      <w:r>
        <w:t xml:space="preserve">Once </w:t>
      </w:r>
      <w:r w:rsidR="00472307" w:rsidRPr="003F2151">
        <w:t xml:space="preserve">processed </w:t>
      </w:r>
      <w:r>
        <w:t xml:space="preserve">and approved </w:t>
      </w:r>
      <w:r w:rsidR="00472307" w:rsidRPr="003F2151">
        <w:t>by IT, the Applicant (</w:t>
      </w:r>
      <w:r w:rsidR="001255FD">
        <w:t>named on the form) will be granted</w:t>
      </w:r>
      <w:r w:rsidR="00472307" w:rsidRPr="003F2151">
        <w:t xml:space="preserve"> access to the account. </w:t>
      </w:r>
    </w:p>
    <w:p w14:paraId="15E3556D" w14:textId="2D71F8E0" w:rsidR="00472307" w:rsidRPr="003F2151" w:rsidRDefault="00472307" w:rsidP="00327BEB">
      <w:pPr>
        <w:pStyle w:val="ListParagraph"/>
        <w:numPr>
          <w:ilvl w:val="0"/>
          <w:numId w:val="6"/>
        </w:numPr>
        <w:spacing w:after="120"/>
        <w:ind w:left="357" w:hanging="357"/>
        <w:contextualSpacing w:val="0"/>
      </w:pPr>
      <w:r w:rsidRPr="003F2151">
        <w:t>Access to the account will be</w:t>
      </w:r>
      <w:r w:rsidR="001255FD">
        <w:t xml:space="preserve"> granted</w:t>
      </w:r>
      <w:r w:rsidRPr="003F2151">
        <w:t xml:space="preserve"> for a period of </w:t>
      </w:r>
      <w:r w:rsidR="003F2151">
        <w:t xml:space="preserve">two </w:t>
      </w:r>
      <w:r w:rsidRPr="003F2151">
        <w:t xml:space="preserve">(2) weeks. </w:t>
      </w:r>
    </w:p>
    <w:p w14:paraId="37D402AC" w14:textId="77777777" w:rsidR="00472307" w:rsidRPr="00472307" w:rsidRDefault="00472307" w:rsidP="00C42778"/>
    <w:p w14:paraId="5B77615E" w14:textId="5268FBF1" w:rsidR="00472307" w:rsidRPr="00472307" w:rsidRDefault="00472307" w:rsidP="00C42778">
      <w:pPr>
        <w:pStyle w:val="Heading3"/>
      </w:pPr>
      <w:r w:rsidRPr="00472307">
        <w:t>Instruction</w:t>
      </w:r>
      <w:r w:rsidR="00DA7352">
        <w:t xml:space="preserve">s once access has been </w:t>
      </w:r>
      <w:proofErr w:type="gramStart"/>
      <w:r w:rsidR="00DA7352">
        <w:t>granted</w:t>
      </w:r>
      <w:proofErr w:type="gramEnd"/>
    </w:p>
    <w:p w14:paraId="0DDF27AC" w14:textId="581F8249" w:rsidR="00472307" w:rsidRDefault="00472307" w:rsidP="00327BEB">
      <w:pPr>
        <w:pStyle w:val="ListParagraph"/>
        <w:numPr>
          <w:ilvl w:val="0"/>
          <w:numId w:val="7"/>
        </w:numPr>
      </w:pPr>
      <w:r w:rsidRPr="00472307">
        <w:t>Create an automatic reply on the account. The reply should not contain any personal information, including the re</w:t>
      </w:r>
      <w:r w:rsidR="00DD53C3">
        <w:t xml:space="preserve">ason for the automatic reply, </w:t>
      </w:r>
      <w:proofErr w:type="gramStart"/>
      <w:r w:rsidR="00DD53C3">
        <w:t>i.e.</w:t>
      </w:r>
      <w:proofErr w:type="gramEnd"/>
      <w:r w:rsidRPr="00472307">
        <w:t xml:space="preserve"> person is on sick leave, maternity leave, termination etc</w:t>
      </w:r>
      <w:r w:rsidR="00DD53C3">
        <w:t>. The following is a sample automatic reply.</w:t>
      </w:r>
    </w:p>
    <w:p w14:paraId="4BD619F0" w14:textId="0DEC47F4" w:rsidR="00DD53C3" w:rsidRDefault="00DD53C3" w:rsidP="00C42778"/>
    <w:tbl>
      <w:tblPr>
        <w:tblStyle w:val="TableGrid"/>
        <w:tblW w:w="0" w:type="auto"/>
        <w:tblInd w:w="-5" w:type="dxa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795"/>
      </w:tblGrid>
      <w:tr w:rsidR="00DD53C3" w14:paraId="56F62500" w14:textId="77777777" w:rsidTr="00C42778">
        <w:tc>
          <w:tcPr>
            <w:tcW w:w="10795" w:type="dxa"/>
          </w:tcPr>
          <w:p w14:paraId="2DB013D9" w14:textId="2ECFC93E" w:rsidR="00DD53C3" w:rsidRPr="00DD53C3" w:rsidRDefault="00DD53C3" w:rsidP="00C42778">
            <w:pPr>
              <w:rPr>
                <w:i/>
              </w:rPr>
            </w:pPr>
            <w:r w:rsidRPr="00DD53C3">
              <w:rPr>
                <w:i/>
              </w:rPr>
              <w:t xml:space="preserve">This message was sent to an email account which is not active. This account is not being monitored </w:t>
            </w:r>
            <w:r>
              <w:rPr>
                <w:i/>
              </w:rPr>
              <w:t xml:space="preserve">and messages will not be read. </w:t>
            </w:r>
            <w:r w:rsidRPr="00DD53C3">
              <w:rPr>
                <w:i/>
              </w:rPr>
              <w:t xml:space="preserve">Please address your inquiry to </w:t>
            </w:r>
            <w:r>
              <w:rPr>
                <w:i/>
              </w:rPr>
              <w:t>[insert appropriate contact information].</w:t>
            </w:r>
          </w:p>
        </w:tc>
      </w:tr>
    </w:tbl>
    <w:p w14:paraId="3C911350" w14:textId="77777777" w:rsidR="00DD53C3" w:rsidRPr="00472307" w:rsidRDefault="00DD53C3" w:rsidP="00C42778"/>
    <w:p w14:paraId="33DBB1FD" w14:textId="45128199" w:rsidR="00472307" w:rsidRDefault="00500A91" w:rsidP="00C42778">
      <w:r>
        <w:t xml:space="preserve">See Knowledge Base article </w:t>
      </w:r>
      <w:r w:rsidRPr="00500A91">
        <w:t>KB0032942</w:t>
      </w:r>
      <w:r>
        <w:t>,</w:t>
      </w:r>
      <w:r w:rsidR="00DD53C3" w:rsidRPr="00DD53C3">
        <w:t xml:space="preserve"> </w:t>
      </w:r>
      <w:hyperlink r:id="rId18" w:history="1">
        <w:r w:rsidR="00DD53C3" w:rsidRPr="00E80D57">
          <w:rPr>
            <w:rStyle w:val="Hyperlink"/>
          </w:rPr>
          <w:t>Office 365 - How to set up Automatic Replies (Shared account)</w:t>
        </w:r>
      </w:hyperlink>
      <w:r>
        <w:t xml:space="preserve">, for more </w:t>
      </w:r>
      <w:r w:rsidR="00E87AF3">
        <w:t xml:space="preserve">detailed </w:t>
      </w:r>
      <w:r>
        <w:t>information</w:t>
      </w:r>
      <w:r w:rsidR="00C050F2">
        <w:t xml:space="preserve"> on automatic replies</w:t>
      </w:r>
      <w:r>
        <w:t>.</w:t>
      </w:r>
    </w:p>
    <w:p w14:paraId="420206F7" w14:textId="77777777" w:rsidR="00E80D57" w:rsidRPr="00472307" w:rsidRDefault="00E80D57" w:rsidP="00C42778"/>
    <w:p w14:paraId="0E47FB9F" w14:textId="32E25F9F" w:rsidR="00472307" w:rsidRPr="00472307" w:rsidRDefault="00472307" w:rsidP="00327BEB">
      <w:pPr>
        <w:pStyle w:val="ListParagraph"/>
        <w:numPr>
          <w:ilvl w:val="0"/>
          <w:numId w:val="7"/>
        </w:numPr>
      </w:pPr>
      <w:r w:rsidRPr="00472307">
        <w:t xml:space="preserve">Determine what records need to be removed from the account for business continuity purposes. </w:t>
      </w:r>
      <w:r w:rsidR="001255FD">
        <w:t>Depending on the volume of records, you may want to accomplish this in one of two ways:</w:t>
      </w:r>
      <w:r w:rsidRPr="00472307">
        <w:t xml:space="preserve"> </w:t>
      </w:r>
    </w:p>
    <w:p w14:paraId="7A8CCBE3" w14:textId="50DA1BAC" w:rsidR="00472307" w:rsidRPr="00472307" w:rsidRDefault="008708D1" w:rsidP="00327BEB">
      <w:pPr>
        <w:pStyle w:val="ListParagraph"/>
        <w:numPr>
          <w:ilvl w:val="0"/>
          <w:numId w:val="8"/>
        </w:numPr>
      </w:pPr>
      <w:r>
        <w:t xml:space="preserve">During the </w:t>
      </w:r>
      <w:proofErr w:type="gramStart"/>
      <w:r>
        <w:t>2 week</w:t>
      </w:r>
      <w:proofErr w:type="gramEnd"/>
      <w:r>
        <w:t xml:space="preserve"> access period, </w:t>
      </w:r>
      <w:r w:rsidR="001255FD">
        <w:t>r</w:t>
      </w:r>
      <w:r w:rsidR="00472307" w:rsidRPr="00472307">
        <w:t xml:space="preserve">eview the account and remove </w:t>
      </w:r>
      <w:r w:rsidR="00C20E99">
        <w:t xml:space="preserve">any appropriate </w:t>
      </w:r>
      <w:r w:rsidR="00472307" w:rsidRPr="00472307">
        <w:t>records to a shared drive</w:t>
      </w:r>
      <w:r>
        <w:t>;</w:t>
      </w:r>
      <w:r w:rsidR="00E87AF3">
        <w:t xml:space="preserve"> or</w:t>
      </w:r>
    </w:p>
    <w:p w14:paraId="0676CE76" w14:textId="6C83DF22" w:rsidR="00472307" w:rsidRPr="00472307" w:rsidRDefault="008708D1" w:rsidP="00327BEB">
      <w:pPr>
        <w:pStyle w:val="ListParagraph"/>
        <w:numPr>
          <w:ilvl w:val="0"/>
          <w:numId w:val="8"/>
        </w:numPr>
      </w:pPr>
      <w:r>
        <w:t>S</w:t>
      </w:r>
      <w:r w:rsidR="00472307" w:rsidRPr="00472307">
        <w:t>ave all records in the</w:t>
      </w:r>
      <w:r w:rsidR="004178DE">
        <w:t xml:space="preserve"> account as a PDF document</w:t>
      </w:r>
      <w:r w:rsidR="00C20E99">
        <w:t xml:space="preserve"> or </w:t>
      </w:r>
      <w:r w:rsidR="004178DE">
        <w:t>PST f</w:t>
      </w:r>
      <w:r w:rsidR="00E87AF3">
        <w:t xml:space="preserve">ile for review </w:t>
      </w:r>
      <w:proofErr w:type="gramStart"/>
      <w:r w:rsidR="00E87AF3">
        <w:t>at a later date</w:t>
      </w:r>
      <w:proofErr w:type="gramEnd"/>
      <w:r w:rsidR="00E87AF3">
        <w:t>.</w:t>
      </w:r>
    </w:p>
    <w:p w14:paraId="16DB363F" w14:textId="77777777" w:rsidR="00472307" w:rsidRPr="00472307" w:rsidRDefault="00472307" w:rsidP="00C42778"/>
    <w:p w14:paraId="471A4A25" w14:textId="2B65A11F" w:rsidR="00654FDD" w:rsidRDefault="00654FDD" w:rsidP="00C42778">
      <w:r>
        <w:t>For more detailed information on accessing</w:t>
      </w:r>
      <w:r w:rsidRPr="00654FDD">
        <w:t xml:space="preserve"> </w:t>
      </w:r>
      <w:r>
        <w:t>a mailbox via:</w:t>
      </w:r>
    </w:p>
    <w:p w14:paraId="61D35303" w14:textId="47678857" w:rsidR="00654FDD" w:rsidRDefault="00654FDD" w:rsidP="00327BEB">
      <w:pPr>
        <w:pStyle w:val="ListParagraph"/>
        <w:numPr>
          <w:ilvl w:val="0"/>
          <w:numId w:val="9"/>
        </w:numPr>
      </w:pPr>
      <w:r>
        <w:t xml:space="preserve">MS Outlook, </w:t>
      </w:r>
      <w:hyperlink r:id="rId19" w:history="1">
        <w:r w:rsidRPr="00654FDD">
          <w:rPr>
            <w:rStyle w:val="Hyperlink"/>
          </w:rPr>
          <w:t>Office 365 - How to add a Shared Mailbox to Outlook 2013/2016 for PC</w:t>
        </w:r>
      </w:hyperlink>
    </w:p>
    <w:p w14:paraId="034AC98F" w14:textId="6B9FD130" w:rsidR="00654FDD" w:rsidRDefault="00654FDD" w:rsidP="00327BEB">
      <w:pPr>
        <w:pStyle w:val="ListParagraph"/>
        <w:numPr>
          <w:ilvl w:val="0"/>
          <w:numId w:val="9"/>
        </w:numPr>
      </w:pPr>
      <w:r>
        <w:t xml:space="preserve">Outlook Web, </w:t>
      </w:r>
      <w:hyperlink r:id="rId20" w:history="1">
        <w:r w:rsidR="00490E3A" w:rsidRPr="00490E3A">
          <w:rPr>
            <w:rStyle w:val="Hyperlink"/>
          </w:rPr>
          <w:t>Office 365 - How to add a Shared Mailbox in OWA</w:t>
        </w:r>
      </w:hyperlink>
    </w:p>
    <w:p w14:paraId="52812D07" w14:textId="77777777" w:rsidR="00472307" w:rsidRPr="00472307" w:rsidRDefault="00472307" w:rsidP="00C42778"/>
    <w:p w14:paraId="40A94FB7" w14:textId="2CFF32DF" w:rsidR="00472307" w:rsidRPr="00472307" w:rsidRDefault="00490E3A" w:rsidP="00C42778">
      <w:r>
        <w:t xml:space="preserve">Also see </w:t>
      </w:r>
      <w:hyperlink r:id="rId21" w:history="1">
        <w:r w:rsidRPr="00490E3A">
          <w:rPr>
            <w:rStyle w:val="Hyperlink"/>
          </w:rPr>
          <w:t>O365 - How to Export or "backup" email content to CSV, PDF or PST files</w:t>
        </w:r>
      </w:hyperlink>
      <w:r>
        <w:t xml:space="preserve"> f</w:t>
      </w:r>
      <w:r w:rsidRPr="00490E3A">
        <w:t>or more detailed information on s</w:t>
      </w:r>
      <w:r>
        <w:t>aving all records in a mailbox.</w:t>
      </w:r>
    </w:p>
    <w:p w14:paraId="3A640815" w14:textId="77777777" w:rsidR="00472307" w:rsidRPr="00472307" w:rsidRDefault="00472307" w:rsidP="00C42778"/>
    <w:p w14:paraId="5F64D0C4" w14:textId="18644FB7" w:rsidR="003F2151" w:rsidRPr="00A875A3" w:rsidRDefault="00D47070" w:rsidP="00327BEB">
      <w:pPr>
        <w:pStyle w:val="ListParagraph"/>
        <w:numPr>
          <w:ilvl w:val="0"/>
          <w:numId w:val="7"/>
        </w:numPr>
      </w:pPr>
      <w:r>
        <w:t>Once you have finished with the account, s</w:t>
      </w:r>
      <w:r w:rsidR="00472307" w:rsidRPr="00472307">
        <w:t xml:space="preserve">end an email to IT at </w:t>
      </w:r>
      <w:hyperlink r:id="rId22" w:history="1">
        <w:r w:rsidR="00864557" w:rsidRPr="00E1550B">
          <w:rPr>
            <w:rStyle w:val="Hyperlink"/>
          </w:rPr>
          <w:t>itsupport@ucalgary.ca</w:t>
        </w:r>
      </w:hyperlink>
      <w:r w:rsidR="00864557">
        <w:t xml:space="preserve"> </w:t>
      </w:r>
      <w:r w:rsidR="00472307" w:rsidRPr="00472307">
        <w:t>advising that access is no longer required. Once processed by IT, access to the account will be removed.</w:t>
      </w:r>
    </w:p>
    <w:sectPr w:rsidR="003F2151" w:rsidRPr="00A875A3" w:rsidSect="00130EE2">
      <w:type w:val="continuous"/>
      <w:pgSz w:w="12240" w:h="15840"/>
      <w:pgMar w:top="1127" w:right="720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50FB" w14:textId="77777777" w:rsidR="00332070" w:rsidRDefault="00332070" w:rsidP="0077649C">
      <w:r>
        <w:separator/>
      </w:r>
    </w:p>
  </w:endnote>
  <w:endnote w:type="continuationSeparator" w:id="0">
    <w:p w14:paraId="6D08E2DE" w14:textId="77777777" w:rsidR="00332070" w:rsidRDefault="00332070" w:rsidP="0077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286C" w14:textId="77777777" w:rsidR="00130EE2" w:rsidRDefault="00130EE2" w:rsidP="00130EE2">
    <w:pPr>
      <w:pStyle w:val="Footer"/>
      <w:rPr>
        <w:sz w:val="18"/>
        <w:szCs w:val="18"/>
      </w:rPr>
    </w:pPr>
  </w:p>
  <w:p w14:paraId="43F0D836" w14:textId="61CE6B4B" w:rsidR="00007D7E" w:rsidRPr="00130EE2" w:rsidRDefault="00130EE2" w:rsidP="00130EE2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Last Revision: </w:t>
    </w:r>
    <w:sdt>
      <w:sdtPr>
        <w:rPr>
          <w:sz w:val="18"/>
          <w:szCs w:val="18"/>
        </w:rPr>
        <w:alias w:val="Date"/>
        <w:tag w:val=""/>
        <w:id w:val="332258963"/>
        <w:placeholder>
          <w:docPart w:val="1AB986689498425C9815F8ABE68573BD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8-29T00:00:00Z">
          <w:dateFormat w:val="MMMM d, yyyy"/>
          <w:lid w:val="en-CA"/>
          <w:storeMappedDataAs w:val="dateTime"/>
          <w:calendar w:val="gregorian"/>
        </w:date>
      </w:sdtPr>
      <w:sdtContent>
        <w:r w:rsidR="008D6BFD">
          <w:rPr>
            <w:sz w:val="18"/>
            <w:szCs w:val="18"/>
          </w:rPr>
          <w:t>August 29, 2023</w:t>
        </w:r>
      </w:sdtContent>
    </w:sdt>
    <w:r w:rsidRPr="003262F9">
      <w:rPr>
        <w:sz w:val="18"/>
        <w:szCs w:val="18"/>
      </w:rPr>
      <w:ptab w:relativeTo="margin" w:alignment="center" w:leader="none"/>
    </w:r>
    <w:r w:rsidRPr="003262F9">
      <w:rPr>
        <w:sz w:val="18"/>
        <w:szCs w:val="18"/>
      </w:rPr>
      <w:ptab w:relativeTo="margin" w:alignment="right" w:leader="none"/>
    </w:r>
    <w:r w:rsidRPr="003262F9">
      <w:rPr>
        <w:sz w:val="18"/>
        <w:szCs w:val="18"/>
      </w:rPr>
      <w:t xml:space="preserve">Page </w:t>
    </w:r>
    <w:r w:rsidRPr="003262F9">
      <w:rPr>
        <w:bCs/>
        <w:sz w:val="18"/>
        <w:szCs w:val="18"/>
      </w:rPr>
      <w:fldChar w:fldCharType="begin"/>
    </w:r>
    <w:r w:rsidRPr="003262F9">
      <w:rPr>
        <w:bCs/>
        <w:sz w:val="18"/>
        <w:szCs w:val="18"/>
      </w:rPr>
      <w:instrText xml:space="preserve"> PAGE  \* Arabic  \* MERGEFORMAT </w:instrText>
    </w:r>
    <w:r w:rsidRPr="003262F9">
      <w:rPr>
        <w:bCs/>
        <w:sz w:val="18"/>
        <w:szCs w:val="18"/>
      </w:rPr>
      <w:fldChar w:fldCharType="separate"/>
    </w:r>
    <w:r w:rsidR="00AE535F">
      <w:rPr>
        <w:bCs/>
        <w:noProof/>
        <w:sz w:val="18"/>
        <w:szCs w:val="18"/>
      </w:rPr>
      <w:t>2</w:t>
    </w:r>
    <w:r w:rsidRPr="003262F9">
      <w:rPr>
        <w:bCs/>
        <w:sz w:val="18"/>
        <w:szCs w:val="18"/>
      </w:rPr>
      <w:fldChar w:fldCharType="end"/>
    </w:r>
    <w:r w:rsidRPr="003262F9">
      <w:rPr>
        <w:sz w:val="18"/>
        <w:szCs w:val="18"/>
      </w:rPr>
      <w:t xml:space="preserve"> of </w:t>
    </w:r>
    <w:r w:rsidRPr="003262F9">
      <w:rPr>
        <w:bCs/>
        <w:sz w:val="18"/>
        <w:szCs w:val="18"/>
      </w:rPr>
      <w:fldChar w:fldCharType="begin"/>
    </w:r>
    <w:r w:rsidRPr="003262F9">
      <w:rPr>
        <w:bCs/>
        <w:sz w:val="18"/>
        <w:szCs w:val="18"/>
      </w:rPr>
      <w:instrText xml:space="preserve"> NUMPAGES  \* Arabic  \* MERGEFORMAT </w:instrText>
    </w:r>
    <w:r w:rsidRPr="003262F9">
      <w:rPr>
        <w:bCs/>
        <w:sz w:val="18"/>
        <w:szCs w:val="18"/>
      </w:rPr>
      <w:fldChar w:fldCharType="separate"/>
    </w:r>
    <w:r w:rsidR="00AE535F">
      <w:rPr>
        <w:bCs/>
        <w:noProof/>
        <w:sz w:val="18"/>
        <w:szCs w:val="18"/>
      </w:rPr>
      <w:t>2</w:t>
    </w:r>
    <w:r w:rsidRPr="003262F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C18C" w14:textId="77777777" w:rsidR="00D40805" w:rsidRDefault="00D40805" w:rsidP="00D40805">
    <w:pPr>
      <w:pStyle w:val="Footer"/>
      <w:rPr>
        <w:sz w:val="18"/>
        <w:szCs w:val="18"/>
      </w:rPr>
    </w:pPr>
  </w:p>
  <w:p w14:paraId="43F0D842" w14:textId="0FEFF97A" w:rsidR="00FB71BD" w:rsidRPr="003262F9" w:rsidRDefault="003262F9" w:rsidP="00FB71B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Last Revision: </w:t>
    </w:r>
    <w:sdt>
      <w:sdtPr>
        <w:rPr>
          <w:sz w:val="18"/>
          <w:szCs w:val="18"/>
        </w:rPr>
        <w:alias w:val="Date"/>
        <w:tag w:val=""/>
        <w:id w:val="1820615940"/>
        <w:placeholder>
          <w:docPart w:val="0A84986115E740859203AE5F16E9F768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8-29T00:00:00Z">
          <w:dateFormat w:val="MMMM d, yyyy"/>
          <w:lid w:val="en-CA"/>
          <w:storeMappedDataAs w:val="dateTime"/>
          <w:calendar w:val="gregorian"/>
        </w:date>
      </w:sdtPr>
      <w:sdtContent>
        <w:r w:rsidR="008D6BFD">
          <w:rPr>
            <w:sz w:val="18"/>
            <w:szCs w:val="18"/>
          </w:rPr>
          <w:t>August 29, 2023</w:t>
        </w:r>
      </w:sdtContent>
    </w:sdt>
    <w:r w:rsidRPr="003262F9">
      <w:rPr>
        <w:sz w:val="18"/>
        <w:szCs w:val="18"/>
      </w:rPr>
      <w:ptab w:relativeTo="margin" w:alignment="center" w:leader="none"/>
    </w:r>
    <w:r w:rsidRPr="003262F9">
      <w:rPr>
        <w:sz w:val="18"/>
        <w:szCs w:val="18"/>
      </w:rPr>
      <w:ptab w:relativeTo="margin" w:alignment="right" w:leader="none"/>
    </w:r>
    <w:r w:rsidRPr="003262F9">
      <w:rPr>
        <w:sz w:val="18"/>
        <w:szCs w:val="18"/>
      </w:rPr>
      <w:t xml:space="preserve">Page </w:t>
    </w:r>
    <w:r w:rsidRPr="003262F9">
      <w:rPr>
        <w:bCs/>
        <w:sz w:val="18"/>
        <w:szCs w:val="18"/>
      </w:rPr>
      <w:fldChar w:fldCharType="begin"/>
    </w:r>
    <w:r w:rsidRPr="003262F9">
      <w:rPr>
        <w:bCs/>
        <w:sz w:val="18"/>
        <w:szCs w:val="18"/>
      </w:rPr>
      <w:instrText xml:space="preserve"> PAGE  \* Arabic  \* MERGEFORMAT </w:instrText>
    </w:r>
    <w:r w:rsidRPr="003262F9">
      <w:rPr>
        <w:bCs/>
        <w:sz w:val="18"/>
        <w:szCs w:val="18"/>
      </w:rPr>
      <w:fldChar w:fldCharType="separate"/>
    </w:r>
    <w:r w:rsidR="00AE535F">
      <w:rPr>
        <w:bCs/>
        <w:noProof/>
        <w:sz w:val="18"/>
        <w:szCs w:val="18"/>
      </w:rPr>
      <w:t>1</w:t>
    </w:r>
    <w:r w:rsidRPr="003262F9">
      <w:rPr>
        <w:bCs/>
        <w:sz w:val="18"/>
        <w:szCs w:val="18"/>
      </w:rPr>
      <w:fldChar w:fldCharType="end"/>
    </w:r>
    <w:r w:rsidRPr="003262F9">
      <w:rPr>
        <w:sz w:val="18"/>
        <w:szCs w:val="18"/>
      </w:rPr>
      <w:t xml:space="preserve"> of </w:t>
    </w:r>
    <w:r w:rsidRPr="003262F9">
      <w:rPr>
        <w:bCs/>
        <w:sz w:val="18"/>
        <w:szCs w:val="18"/>
      </w:rPr>
      <w:fldChar w:fldCharType="begin"/>
    </w:r>
    <w:r w:rsidRPr="003262F9">
      <w:rPr>
        <w:bCs/>
        <w:sz w:val="18"/>
        <w:szCs w:val="18"/>
      </w:rPr>
      <w:instrText xml:space="preserve"> NUMPAGES  \* Arabic  \* MERGEFORMAT </w:instrText>
    </w:r>
    <w:r w:rsidRPr="003262F9">
      <w:rPr>
        <w:bCs/>
        <w:sz w:val="18"/>
        <w:szCs w:val="18"/>
      </w:rPr>
      <w:fldChar w:fldCharType="separate"/>
    </w:r>
    <w:r w:rsidR="00AE535F">
      <w:rPr>
        <w:bCs/>
        <w:noProof/>
        <w:sz w:val="18"/>
        <w:szCs w:val="18"/>
      </w:rPr>
      <w:t>2</w:t>
    </w:r>
    <w:r w:rsidRPr="003262F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C35A0" w14:textId="77777777" w:rsidR="00332070" w:rsidRDefault="00332070" w:rsidP="0077649C">
      <w:r>
        <w:separator/>
      </w:r>
    </w:p>
  </w:footnote>
  <w:footnote w:type="continuationSeparator" w:id="0">
    <w:p w14:paraId="4F7AB3BA" w14:textId="77777777" w:rsidR="00332070" w:rsidRDefault="00332070" w:rsidP="00776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  <w:lang w:val="en-US"/>
      </w:rPr>
      <w:alias w:val="Document Title"/>
      <w:tag w:val="Document Title"/>
      <w:id w:val="1399330199"/>
      <w:placeholder>
        <w:docPart w:val="3A33A106E2334C8AB01D366B782B3765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493AB855" w14:textId="6D536D19" w:rsidR="000D072F" w:rsidRPr="00D74223" w:rsidRDefault="005F35DD" w:rsidP="000D072F">
        <w:pPr>
          <w:pStyle w:val="Header"/>
          <w:jc w:val="right"/>
          <w:rPr>
            <w:sz w:val="18"/>
            <w:szCs w:val="18"/>
            <w:lang w:val="en-US"/>
          </w:rPr>
        </w:pPr>
        <w:r w:rsidRPr="00D74223">
          <w:rPr>
            <w:sz w:val="18"/>
            <w:szCs w:val="18"/>
            <w:lang w:val="en-US"/>
          </w:rPr>
          <w:t>Request to Access a Network Account without Consent</w:t>
        </w:r>
      </w:p>
    </w:sdtContent>
  </w:sdt>
  <w:p w14:paraId="43F0D833" w14:textId="69C087B5" w:rsidR="006050A3" w:rsidRPr="00D74223" w:rsidRDefault="006050A3" w:rsidP="006050A3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252" w:type="dxa"/>
      <w:tblInd w:w="6516" w:type="dxa"/>
      <w:tblBorders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41"/>
      <w:gridCol w:w="837"/>
      <w:gridCol w:w="895"/>
      <w:gridCol w:w="1679"/>
    </w:tblGrid>
    <w:tr w:rsidR="009A18F5" w14:paraId="65CB9EBB" w14:textId="77777777" w:rsidTr="0081726F">
      <w:tc>
        <w:tcPr>
          <w:tcW w:w="4252" w:type="dxa"/>
          <w:gridSpan w:val="4"/>
          <w:vAlign w:val="center"/>
        </w:tcPr>
        <w:p w14:paraId="7DDB6C03" w14:textId="77777777" w:rsidR="009A18F5" w:rsidRPr="009A18F5" w:rsidRDefault="009A18F5" w:rsidP="009A18F5">
          <w:pPr>
            <w:spacing w:before="80"/>
            <w:rPr>
              <w:rFonts w:asciiTheme="minorHAnsi" w:hAnsiTheme="minorHAnsi" w:cs="Arial"/>
              <w:color w:val="C0C0C0"/>
            </w:rPr>
          </w:pPr>
          <w:r w:rsidRPr="009A18F5">
            <w:rPr>
              <w:color w:val="C0C0C0"/>
            </w:rPr>
            <w:t>University Policy</w:t>
          </w:r>
        </w:p>
      </w:tc>
    </w:tr>
    <w:tr w:rsidR="009A18F5" w14:paraId="7696D708" w14:textId="77777777" w:rsidTr="0081726F">
      <w:tc>
        <w:tcPr>
          <w:tcW w:w="850" w:type="dxa"/>
          <w:vAlign w:val="center"/>
        </w:tcPr>
        <w:p w14:paraId="4F955EA6" w14:textId="77777777" w:rsidR="009A18F5" w:rsidRDefault="009A18F5" w:rsidP="009A18F5"/>
      </w:tc>
      <w:tc>
        <w:tcPr>
          <w:tcW w:w="3402" w:type="dxa"/>
          <w:gridSpan w:val="3"/>
          <w:vAlign w:val="center"/>
        </w:tcPr>
        <w:p w14:paraId="305CE3AB" w14:textId="77777777" w:rsidR="009A18F5" w:rsidRPr="00CC430E" w:rsidRDefault="009A18F5" w:rsidP="009A18F5">
          <w:pPr>
            <w:rPr>
              <w:rFonts w:asciiTheme="minorHAnsi" w:hAnsiTheme="minorHAnsi" w:cs="Arial"/>
            </w:rPr>
          </w:pPr>
          <w:r w:rsidRPr="0077649C">
            <w:rPr>
              <w:rFonts w:cs="Arial"/>
              <w:color w:val="C0C0C0"/>
            </w:rPr>
            <w:t>University Procedure</w:t>
          </w:r>
        </w:p>
      </w:tc>
    </w:tr>
    <w:tr w:rsidR="009A18F5" w14:paraId="40FDBA3F" w14:textId="77777777" w:rsidTr="0081726F">
      <w:tc>
        <w:tcPr>
          <w:tcW w:w="1701" w:type="dxa"/>
          <w:gridSpan w:val="2"/>
          <w:vAlign w:val="center"/>
        </w:tcPr>
        <w:p w14:paraId="13C44BCA" w14:textId="77777777" w:rsidR="009A18F5" w:rsidRDefault="009A18F5" w:rsidP="009A18F5"/>
      </w:tc>
      <w:tc>
        <w:tcPr>
          <w:tcW w:w="2551" w:type="dxa"/>
          <w:gridSpan w:val="2"/>
          <w:vAlign w:val="center"/>
        </w:tcPr>
        <w:p w14:paraId="6C9C3DDA" w14:textId="77777777" w:rsidR="009A18F5" w:rsidRPr="004E5384" w:rsidRDefault="009A18F5" w:rsidP="009A18F5">
          <w:pPr>
            <w:rPr>
              <w:rFonts w:cs="Arial"/>
            </w:rPr>
          </w:pPr>
          <w:r>
            <w:rPr>
              <w:rFonts w:cs="Arial"/>
              <w:color w:val="C0C0C0"/>
            </w:rPr>
            <w:t>Operating Standard</w:t>
          </w:r>
        </w:p>
      </w:tc>
    </w:tr>
    <w:tr w:rsidR="009A18F5" w14:paraId="1EA78E9C" w14:textId="77777777" w:rsidTr="0081726F">
      <w:tc>
        <w:tcPr>
          <w:tcW w:w="2611" w:type="dxa"/>
          <w:gridSpan w:val="3"/>
          <w:vAlign w:val="center"/>
        </w:tcPr>
        <w:p w14:paraId="60DEEC02" w14:textId="77777777" w:rsidR="009A18F5" w:rsidRDefault="009A18F5" w:rsidP="009A18F5">
          <w:pPr>
            <w:spacing w:after="80"/>
          </w:pPr>
        </w:p>
      </w:tc>
      <w:tc>
        <w:tcPr>
          <w:tcW w:w="1641" w:type="dxa"/>
          <w:vAlign w:val="center"/>
        </w:tcPr>
        <w:p w14:paraId="631102DC" w14:textId="77777777" w:rsidR="009A18F5" w:rsidRPr="009A18F5" w:rsidRDefault="009A18F5" w:rsidP="009A18F5">
          <w:pPr>
            <w:spacing w:after="80"/>
            <w:rPr>
              <w:rFonts w:cs="Arial"/>
              <w:b/>
            </w:rPr>
          </w:pPr>
          <w:r w:rsidRPr="009A18F5">
            <w:rPr>
              <w:rFonts w:cs="Arial"/>
              <w:b/>
            </w:rPr>
            <w:t>Guideline/Form</w:t>
          </w:r>
        </w:p>
      </w:tc>
    </w:tr>
  </w:tbl>
  <w:p w14:paraId="43F0D83F" w14:textId="5D7A0102" w:rsidR="00E06335" w:rsidRPr="009A18F5" w:rsidRDefault="009A18F5" w:rsidP="009A18F5">
    <w:r w:rsidRPr="0064602D">
      <w:rPr>
        <w:noProof/>
        <w:lang w:eastAsia="en-CA"/>
      </w:rPr>
      <w:drawing>
        <wp:anchor distT="0" distB="0" distL="114300" distR="114300" simplePos="0" relativeHeight="251662336" behindDoc="0" locked="0" layoutInCell="1" allowOverlap="1" wp14:anchorId="0D80F7D4" wp14:editId="27B0361E">
          <wp:simplePos x="0" y="0"/>
          <wp:positionH relativeFrom="column">
            <wp:posOffset>1332230</wp:posOffset>
          </wp:positionH>
          <wp:positionV relativeFrom="paragraph">
            <wp:posOffset>-960120</wp:posOffset>
          </wp:positionV>
          <wp:extent cx="1400175" cy="1133475"/>
          <wp:effectExtent l="0" t="0" r="9525" b="9525"/>
          <wp:wrapNone/>
          <wp:docPr id="6" name="Picture 6" descr="UC-vert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-vert-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8C6E1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96F359D"/>
    <w:multiLevelType w:val="hybridMultilevel"/>
    <w:tmpl w:val="279CD66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104969"/>
    <w:multiLevelType w:val="multilevel"/>
    <w:tmpl w:val="276E2BC0"/>
    <w:numStyleLink w:val="ListBullets"/>
  </w:abstractNum>
  <w:abstractNum w:abstractNumId="3" w15:restartNumberingAfterBreak="0">
    <w:nsid w:val="51EA417C"/>
    <w:multiLevelType w:val="hybridMultilevel"/>
    <w:tmpl w:val="F48C220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216EA"/>
    <w:multiLevelType w:val="multilevel"/>
    <w:tmpl w:val="25E4FC26"/>
    <w:styleLink w:val="Headings"/>
    <w:lvl w:ilvl="0">
      <w:start w:val="1"/>
      <w:numFmt w:val="decimal"/>
      <w:pStyle w:val="Heading1"/>
      <w:lvlText w:val="%1"/>
      <w:lvlJc w:val="left"/>
      <w:pPr>
        <w:ind w:left="374" w:hanging="374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ind w:left="374" w:hanging="374"/>
      </w:pPr>
      <w:rPr>
        <w:rFonts w:ascii="Calibri" w:hAnsi="Calibri" w:hint="default"/>
        <w:b/>
        <w:i w:val="0"/>
        <w:sz w:val="22"/>
      </w:rPr>
    </w:lvl>
    <w:lvl w:ilvl="2">
      <w:start w:val="1"/>
      <w:numFmt w:val="none"/>
      <w:lvlRestart w:val="0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Restart w:val="0"/>
      <w:pStyle w:val="Heading6"/>
      <w:suff w:val="nothing"/>
      <w:lvlText w:val="Appendix 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5EF55A8"/>
    <w:multiLevelType w:val="multilevel"/>
    <w:tmpl w:val="25E4FC26"/>
    <w:numStyleLink w:val="Headings"/>
  </w:abstractNum>
  <w:abstractNum w:abstractNumId="6" w15:restartNumberingAfterBreak="0">
    <w:nsid w:val="706343DC"/>
    <w:multiLevelType w:val="hybridMultilevel"/>
    <w:tmpl w:val="3E1C08D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6747B"/>
    <w:multiLevelType w:val="hybridMultilevel"/>
    <w:tmpl w:val="8292B6B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3C5199"/>
    <w:multiLevelType w:val="multilevel"/>
    <w:tmpl w:val="276E2BC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864"/>
        </w:tabs>
        <w:ind w:left="893" w:hanging="375"/>
      </w:pPr>
      <w:rPr>
        <w:rFonts w:ascii="Symbol" w:hAnsi="Symbol" w:hint="default"/>
      </w:rPr>
    </w:lvl>
    <w:lvl w:ilvl="1">
      <w:start w:val="1"/>
      <w:numFmt w:val="bullet"/>
      <w:lvlRestart w:val="0"/>
      <w:pStyle w:val="ListBullet2"/>
      <w:lvlText w:val=""/>
      <w:lvlJc w:val="left"/>
      <w:pPr>
        <w:tabs>
          <w:tab w:val="num" w:pos="893"/>
        </w:tabs>
        <w:ind w:left="1267" w:hanging="374"/>
      </w:pPr>
      <w:rPr>
        <w:rFonts w:ascii="Symbol" w:hAnsi="Symbol" w:hint="default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440"/>
        </w:tabs>
        <w:ind w:left="1642" w:hanging="375"/>
      </w:pPr>
      <w:rPr>
        <w:rFonts w:ascii="Symbol" w:hAnsi="Symbol" w:hint="default"/>
      </w:rPr>
    </w:lvl>
    <w:lvl w:ilvl="3">
      <w:start w:val="1"/>
      <w:numFmt w:val="lowerLetter"/>
      <w:lvlRestart w:val="0"/>
      <w:pStyle w:val="ListBullet4"/>
      <w:lvlText w:val="%4)"/>
      <w:lvlJc w:val="left"/>
      <w:pPr>
        <w:tabs>
          <w:tab w:val="num" w:pos="864"/>
        </w:tabs>
        <w:ind w:left="893" w:hanging="375"/>
      </w:pPr>
      <w:rPr>
        <w:rFonts w:hint="default"/>
      </w:rPr>
    </w:lvl>
    <w:lvl w:ilvl="4">
      <w:start w:val="1"/>
      <w:numFmt w:val="lowerRoman"/>
      <w:lvlRestart w:val="0"/>
      <w:pStyle w:val="ListBullet5"/>
      <w:lvlText w:val="%5."/>
      <w:lvlJc w:val="left"/>
      <w:pPr>
        <w:ind w:left="1267" w:hanging="37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884096694">
    <w:abstractNumId w:val="0"/>
  </w:num>
  <w:num w:numId="2" w16cid:durableId="998002848">
    <w:abstractNumId w:val="4"/>
  </w:num>
  <w:num w:numId="3" w16cid:durableId="384380174">
    <w:abstractNumId w:val="8"/>
  </w:num>
  <w:num w:numId="4" w16cid:durableId="1148009124">
    <w:abstractNumId w:val="5"/>
  </w:num>
  <w:num w:numId="5" w16cid:durableId="1956668400">
    <w:abstractNumId w:val="2"/>
  </w:num>
  <w:num w:numId="6" w16cid:durableId="1766925530">
    <w:abstractNumId w:val="1"/>
  </w:num>
  <w:num w:numId="7" w16cid:durableId="1081220971">
    <w:abstractNumId w:val="7"/>
  </w:num>
  <w:num w:numId="8" w16cid:durableId="1369069484">
    <w:abstractNumId w:val="6"/>
  </w:num>
  <w:num w:numId="9" w16cid:durableId="51153429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08"/>
    <w:rsid w:val="00007D7E"/>
    <w:rsid w:val="0002245D"/>
    <w:rsid w:val="00036008"/>
    <w:rsid w:val="00044E85"/>
    <w:rsid w:val="00075C86"/>
    <w:rsid w:val="00077085"/>
    <w:rsid w:val="00077D1F"/>
    <w:rsid w:val="000A4027"/>
    <w:rsid w:val="000D072F"/>
    <w:rsid w:val="00116598"/>
    <w:rsid w:val="00116EF5"/>
    <w:rsid w:val="001255FD"/>
    <w:rsid w:val="00130EE2"/>
    <w:rsid w:val="00137DDA"/>
    <w:rsid w:val="00143160"/>
    <w:rsid w:val="00196C26"/>
    <w:rsid w:val="00197F44"/>
    <w:rsid w:val="001C6017"/>
    <w:rsid w:val="001F3E51"/>
    <w:rsid w:val="00233F6E"/>
    <w:rsid w:val="00263FCB"/>
    <w:rsid w:val="002711DA"/>
    <w:rsid w:val="003262F9"/>
    <w:rsid w:val="00327BEB"/>
    <w:rsid w:val="00332070"/>
    <w:rsid w:val="00364C20"/>
    <w:rsid w:val="003A051D"/>
    <w:rsid w:val="003F2151"/>
    <w:rsid w:val="00402816"/>
    <w:rsid w:val="004166F4"/>
    <w:rsid w:val="004178DE"/>
    <w:rsid w:val="00431D7E"/>
    <w:rsid w:val="00462D04"/>
    <w:rsid w:val="00464B0C"/>
    <w:rsid w:val="00472307"/>
    <w:rsid w:val="00472DEB"/>
    <w:rsid w:val="00474910"/>
    <w:rsid w:val="00490E3A"/>
    <w:rsid w:val="00492C0B"/>
    <w:rsid w:val="00495A0E"/>
    <w:rsid w:val="00500A91"/>
    <w:rsid w:val="00504AB4"/>
    <w:rsid w:val="00516EE4"/>
    <w:rsid w:val="00536DAA"/>
    <w:rsid w:val="00580F4B"/>
    <w:rsid w:val="00586C75"/>
    <w:rsid w:val="005939FA"/>
    <w:rsid w:val="00593BFC"/>
    <w:rsid w:val="005B1B5C"/>
    <w:rsid w:val="005B487C"/>
    <w:rsid w:val="005E498F"/>
    <w:rsid w:val="005F2369"/>
    <w:rsid w:val="005F35DD"/>
    <w:rsid w:val="006050A3"/>
    <w:rsid w:val="0060612D"/>
    <w:rsid w:val="006211BE"/>
    <w:rsid w:val="00654FDD"/>
    <w:rsid w:val="00660974"/>
    <w:rsid w:val="00666453"/>
    <w:rsid w:val="006B3DBF"/>
    <w:rsid w:val="006C2179"/>
    <w:rsid w:val="006D1480"/>
    <w:rsid w:val="00701C8C"/>
    <w:rsid w:val="0070727B"/>
    <w:rsid w:val="00752C1C"/>
    <w:rsid w:val="00775CC8"/>
    <w:rsid w:val="0077649C"/>
    <w:rsid w:val="00780FC0"/>
    <w:rsid w:val="00790FEA"/>
    <w:rsid w:val="00791A6D"/>
    <w:rsid w:val="00792935"/>
    <w:rsid w:val="008115C1"/>
    <w:rsid w:val="00864557"/>
    <w:rsid w:val="008708D1"/>
    <w:rsid w:val="00873821"/>
    <w:rsid w:val="0089619D"/>
    <w:rsid w:val="008A2462"/>
    <w:rsid w:val="008A57B2"/>
    <w:rsid w:val="008B15AF"/>
    <w:rsid w:val="008B5074"/>
    <w:rsid w:val="008B7183"/>
    <w:rsid w:val="008D0978"/>
    <w:rsid w:val="008D151A"/>
    <w:rsid w:val="008D6BFD"/>
    <w:rsid w:val="008E34C4"/>
    <w:rsid w:val="008F7DF3"/>
    <w:rsid w:val="0090519A"/>
    <w:rsid w:val="009253A0"/>
    <w:rsid w:val="00945D45"/>
    <w:rsid w:val="00947F0E"/>
    <w:rsid w:val="009544DE"/>
    <w:rsid w:val="009A18F5"/>
    <w:rsid w:val="009A1F34"/>
    <w:rsid w:val="009F4EF4"/>
    <w:rsid w:val="00A2550B"/>
    <w:rsid w:val="00A36AB2"/>
    <w:rsid w:val="00A66FBE"/>
    <w:rsid w:val="00A84D95"/>
    <w:rsid w:val="00A875A3"/>
    <w:rsid w:val="00A92CA8"/>
    <w:rsid w:val="00AA6379"/>
    <w:rsid w:val="00AC227E"/>
    <w:rsid w:val="00AE535F"/>
    <w:rsid w:val="00AF35D5"/>
    <w:rsid w:val="00B26E16"/>
    <w:rsid w:val="00B34230"/>
    <w:rsid w:val="00B45503"/>
    <w:rsid w:val="00B57B81"/>
    <w:rsid w:val="00B9293B"/>
    <w:rsid w:val="00B965CE"/>
    <w:rsid w:val="00BA4355"/>
    <w:rsid w:val="00BE040F"/>
    <w:rsid w:val="00C02E50"/>
    <w:rsid w:val="00C050F2"/>
    <w:rsid w:val="00C20E99"/>
    <w:rsid w:val="00C35E33"/>
    <w:rsid w:val="00C42778"/>
    <w:rsid w:val="00C56033"/>
    <w:rsid w:val="00C813FA"/>
    <w:rsid w:val="00CA5C40"/>
    <w:rsid w:val="00CD4F74"/>
    <w:rsid w:val="00CE5FD4"/>
    <w:rsid w:val="00CF788E"/>
    <w:rsid w:val="00D30789"/>
    <w:rsid w:val="00D332AE"/>
    <w:rsid w:val="00D338BA"/>
    <w:rsid w:val="00D40805"/>
    <w:rsid w:val="00D47070"/>
    <w:rsid w:val="00D74223"/>
    <w:rsid w:val="00D97798"/>
    <w:rsid w:val="00DA7352"/>
    <w:rsid w:val="00DB18C1"/>
    <w:rsid w:val="00DD53C3"/>
    <w:rsid w:val="00E031D6"/>
    <w:rsid w:val="00E06335"/>
    <w:rsid w:val="00E21C36"/>
    <w:rsid w:val="00E80D57"/>
    <w:rsid w:val="00E86B90"/>
    <w:rsid w:val="00E87AF3"/>
    <w:rsid w:val="00F1196E"/>
    <w:rsid w:val="00FB021E"/>
    <w:rsid w:val="00FB71BD"/>
    <w:rsid w:val="00FD0BE7"/>
    <w:rsid w:val="00F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0D82E"/>
  <w15:docId w15:val="{9BF30E68-45D3-4546-BF00-5A6C6E5D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BE7"/>
  </w:style>
  <w:style w:type="paragraph" w:styleId="Heading1">
    <w:name w:val="heading 1"/>
    <w:next w:val="Normal"/>
    <w:link w:val="Heading1Char"/>
    <w:uiPriority w:val="1"/>
    <w:qFormat/>
    <w:rsid w:val="008E34C4"/>
    <w:pPr>
      <w:keepLines/>
      <w:numPr>
        <w:numId w:val="4"/>
      </w:numPr>
      <w:outlineLvl w:val="0"/>
    </w:pPr>
    <w:rPr>
      <w:rFonts w:asciiTheme="minorHAnsi" w:eastAsiaTheme="majorEastAsia" w:hAnsiTheme="minorHAnsi" w:cstheme="majorBidi"/>
      <w:b/>
      <w:bCs/>
      <w:sz w:val="20"/>
      <w:szCs w:val="28"/>
    </w:rPr>
  </w:style>
  <w:style w:type="paragraph" w:styleId="Heading2">
    <w:name w:val="heading 2"/>
    <w:next w:val="FollowingParagraph2"/>
    <w:link w:val="Heading2Char"/>
    <w:uiPriority w:val="2"/>
    <w:qFormat/>
    <w:rsid w:val="008E34C4"/>
    <w:pPr>
      <w:numPr>
        <w:ilvl w:val="1"/>
        <w:numId w:val="4"/>
      </w:numPr>
      <w:spacing w:after="120"/>
      <w:outlineLvl w:val="1"/>
    </w:pPr>
    <w:rPr>
      <w:rFonts w:asciiTheme="minorHAnsi" w:eastAsiaTheme="majorEastAsia" w:hAnsiTheme="minorHAnsi" w:cstheme="majorBidi"/>
      <w:szCs w:val="26"/>
    </w:rPr>
  </w:style>
  <w:style w:type="paragraph" w:styleId="Heading3">
    <w:name w:val="heading 3"/>
    <w:basedOn w:val="Heading2"/>
    <w:next w:val="FollowingParagraph3"/>
    <w:link w:val="Heading3Char"/>
    <w:uiPriority w:val="3"/>
    <w:qFormat/>
    <w:rsid w:val="00FD1300"/>
    <w:pPr>
      <w:numPr>
        <w:ilvl w:val="2"/>
      </w:numPr>
      <w:outlineLvl w:val="2"/>
    </w:pPr>
    <w:rPr>
      <w:b/>
      <w:bCs/>
    </w:rPr>
  </w:style>
  <w:style w:type="paragraph" w:styleId="Heading6">
    <w:name w:val="heading 6"/>
    <w:next w:val="Normal"/>
    <w:link w:val="Heading6Char"/>
    <w:uiPriority w:val="4"/>
    <w:qFormat/>
    <w:rsid w:val="008E34C4"/>
    <w:pPr>
      <w:keepNext/>
      <w:keepLines/>
      <w:numPr>
        <w:ilvl w:val="5"/>
        <w:numId w:val="4"/>
      </w:numPr>
      <w:spacing w:before="400" w:after="200"/>
      <w:outlineLvl w:val="5"/>
    </w:pPr>
    <w:rPr>
      <w:rFonts w:asciiTheme="minorHAnsi" w:eastAsiaTheme="majorEastAsia" w:hAnsiTheme="minorHAnsi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A051D"/>
    <w:rPr>
      <w:rFonts w:asciiTheme="minorHAnsi" w:eastAsiaTheme="majorEastAsia" w:hAnsiTheme="minorHAnsi" w:cstheme="majorBidi"/>
      <w:b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E031D6"/>
    <w:rPr>
      <w:rFonts w:asciiTheme="minorHAnsi" w:eastAsiaTheme="majorEastAsia" w:hAnsiTheme="minorHAnsi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E031D6"/>
    <w:rPr>
      <w:rFonts w:asciiTheme="minorHAnsi" w:eastAsiaTheme="majorEastAsia" w:hAnsiTheme="minorHAnsi" w:cstheme="majorBidi"/>
      <w:b/>
      <w:bCs/>
      <w:szCs w:val="26"/>
    </w:rPr>
  </w:style>
  <w:style w:type="character" w:customStyle="1" w:styleId="Heading6Char">
    <w:name w:val="Heading 6 Char"/>
    <w:basedOn w:val="DefaultParagraphFont"/>
    <w:link w:val="Heading6"/>
    <w:uiPriority w:val="4"/>
    <w:rsid w:val="008E34C4"/>
    <w:rPr>
      <w:rFonts w:asciiTheme="minorHAnsi" w:eastAsiaTheme="majorEastAsia" w:hAnsiTheme="minorHAnsi" w:cstheme="majorBidi"/>
      <w:b/>
      <w:iCs/>
      <w:sz w:val="28"/>
    </w:rPr>
  </w:style>
  <w:style w:type="paragraph" w:styleId="TOCHeading">
    <w:name w:val="TOC Heading"/>
    <w:next w:val="Normal"/>
    <w:uiPriority w:val="39"/>
    <w:semiHidden/>
    <w:qFormat/>
    <w:rsid w:val="00792935"/>
    <w:pPr>
      <w:spacing w:before="480" w:after="200"/>
      <w:jc w:val="center"/>
    </w:pPr>
    <w:rPr>
      <w:rFonts w:eastAsiaTheme="majorEastAsia" w:cstheme="majorBidi"/>
      <w:b/>
      <w:bCs/>
      <w:sz w:val="24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04AB4"/>
    <w:pPr>
      <w:tabs>
        <w:tab w:val="left" w:pos="605"/>
        <w:tab w:val="right" w:leader="dot" w:pos="3710"/>
      </w:tabs>
      <w:spacing w:before="40" w:after="40"/>
      <w:ind w:left="259"/>
    </w:pPr>
    <w:rPr>
      <w:sz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92935"/>
    <w:pPr>
      <w:tabs>
        <w:tab w:val="left" w:pos="828"/>
        <w:tab w:val="right" w:leader="dot" w:pos="9350"/>
      </w:tabs>
      <w:spacing w:after="100"/>
      <w:ind w:left="3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935"/>
    <w:pPr>
      <w:tabs>
        <w:tab w:val="left" w:pos="1440"/>
        <w:tab w:val="right" w:leader="dot" w:pos="9350"/>
      </w:tabs>
      <w:spacing w:after="100"/>
      <w:ind w:left="82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2D04"/>
    <w:pPr>
      <w:tabs>
        <w:tab w:val="left" w:pos="0"/>
        <w:tab w:val="right" w:leader="dot" w:pos="9350"/>
      </w:tabs>
      <w:spacing w:after="100"/>
    </w:pPr>
  </w:style>
  <w:style w:type="numbering" w:customStyle="1" w:styleId="Headings">
    <w:name w:val="Headings"/>
    <w:uiPriority w:val="99"/>
    <w:rsid w:val="008E34C4"/>
    <w:pPr>
      <w:numPr>
        <w:numId w:val="2"/>
      </w:numPr>
    </w:pPr>
  </w:style>
  <w:style w:type="numbering" w:customStyle="1" w:styleId="ListBullets">
    <w:name w:val="ListBullets"/>
    <w:uiPriority w:val="99"/>
    <w:rsid w:val="00C35E33"/>
    <w:pPr>
      <w:numPr>
        <w:numId w:val="3"/>
      </w:numPr>
    </w:pPr>
  </w:style>
  <w:style w:type="paragraph" w:styleId="ListBullet">
    <w:name w:val="List Bullet"/>
    <w:basedOn w:val="Normal"/>
    <w:uiPriority w:val="5"/>
    <w:qFormat/>
    <w:rsid w:val="00C35E33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6"/>
    <w:qFormat/>
    <w:rsid w:val="00C35E33"/>
    <w:pPr>
      <w:numPr>
        <w:ilvl w:val="1"/>
        <w:numId w:val="5"/>
      </w:numPr>
      <w:contextualSpacing/>
    </w:pPr>
  </w:style>
  <w:style w:type="paragraph" w:styleId="ListBullet3">
    <w:name w:val="List Bullet 3"/>
    <w:basedOn w:val="Normal"/>
    <w:uiPriority w:val="7"/>
    <w:qFormat/>
    <w:rsid w:val="00C35E33"/>
    <w:pPr>
      <w:numPr>
        <w:ilvl w:val="2"/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0612D"/>
    <w:pPr>
      <w:spacing w:after="200"/>
    </w:pPr>
    <w:rPr>
      <w:b/>
      <w:bCs/>
      <w:szCs w:val="18"/>
    </w:rPr>
  </w:style>
  <w:style w:type="paragraph" w:customStyle="1" w:styleId="FollowingParagraph2">
    <w:name w:val="Following Paragraph 2"/>
    <w:basedOn w:val="Normal"/>
    <w:uiPriority w:val="9"/>
    <w:qFormat/>
    <w:rsid w:val="0060612D"/>
    <w:pPr>
      <w:ind w:left="374"/>
    </w:pPr>
  </w:style>
  <w:style w:type="paragraph" w:customStyle="1" w:styleId="FollowingParagraph3">
    <w:name w:val="Following Paragraph 3"/>
    <w:basedOn w:val="Normal"/>
    <w:uiPriority w:val="9"/>
    <w:qFormat/>
    <w:rsid w:val="00E031D6"/>
  </w:style>
  <w:style w:type="paragraph" w:styleId="ListParagraph">
    <w:name w:val="List Paragraph"/>
    <w:basedOn w:val="Normal"/>
    <w:uiPriority w:val="34"/>
    <w:qFormat/>
    <w:rsid w:val="005F2369"/>
    <w:pPr>
      <w:ind w:left="748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64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49C"/>
  </w:style>
  <w:style w:type="paragraph" w:styleId="Footer">
    <w:name w:val="footer"/>
    <w:basedOn w:val="Normal"/>
    <w:link w:val="FooterChar"/>
    <w:uiPriority w:val="99"/>
    <w:unhideWhenUsed/>
    <w:rsid w:val="007764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49C"/>
  </w:style>
  <w:style w:type="table" w:styleId="TableGrid">
    <w:name w:val="Table Grid"/>
    <w:basedOn w:val="TableNormal"/>
    <w:uiPriority w:val="39"/>
    <w:rsid w:val="0077649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519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B5074"/>
    <w:rPr>
      <w:color w:val="0000FF" w:themeColor="hyperlink"/>
      <w:u w:val="single"/>
    </w:rPr>
  </w:style>
  <w:style w:type="paragraph" w:styleId="List">
    <w:name w:val="List"/>
    <w:basedOn w:val="Normal"/>
    <w:uiPriority w:val="99"/>
    <w:unhideWhenUsed/>
    <w:rsid w:val="00790FEA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790FEA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790FEA"/>
    <w:pPr>
      <w:ind w:left="1080" w:hanging="360"/>
      <w:contextualSpacing/>
    </w:pPr>
  </w:style>
  <w:style w:type="paragraph" w:styleId="ListBullet4">
    <w:name w:val="List Bullet 4"/>
    <w:basedOn w:val="Normal"/>
    <w:uiPriority w:val="8"/>
    <w:qFormat/>
    <w:rsid w:val="00C35E33"/>
    <w:pPr>
      <w:numPr>
        <w:ilvl w:val="3"/>
        <w:numId w:val="5"/>
      </w:numPr>
      <w:contextualSpacing/>
    </w:pPr>
  </w:style>
  <w:style w:type="paragraph" w:styleId="ListContinue">
    <w:name w:val="List Continue"/>
    <w:basedOn w:val="Normal"/>
    <w:uiPriority w:val="99"/>
    <w:unhideWhenUsed/>
    <w:rsid w:val="00790FEA"/>
    <w:pPr>
      <w:spacing w:after="120"/>
      <w:ind w:left="360"/>
      <w:contextualSpacing/>
    </w:pPr>
  </w:style>
  <w:style w:type="paragraph" w:styleId="ListNumber2">
    <w:name w:val="List Number 2"/>
    <w:basedOn w:val="Normal"/>
    <w:uiPriority w:val="99"/>
    <w:unhideWhenUsed/>
    <w:rsid w:val="00790FEA"/>
    <w:pPr>
      <w:numPr>
        <w:numId w:val="1"/>
      </w:numPr>
      <w:contextualSpacing/>
    </w:pPr>
  </w:style>
  <w:style w:type="paragraph" w:styleId="ListBullet5">
    <w:name w:val="List Bullet 5"/>
    <w:basedOn w:val="Normal"/>
    <w:uiPriority w:val="8"/>
    <w:qFormat/>
    <w:rsid w:val="00C35E33"/>
    <w:pPr>
      <w:numPr>
        <w:ilvl w:val="4"/>
        <w:numId w:val="5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1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A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A6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6D"/>
    <w:rPr>
      <w:rFonts w:ascii="Segoe UI" w:hAnsi="Segoe UI" w:cs="Segoe UI"/>
      <w:sz w:val="18"/>
      <w:szCs w:val="18"/>
    </w:rPr>
  </w:style>
  <w:style w:type="table" w:styleId="PlainTable2">
    <w:name w:val="Plain Table 2"/>
    <w:basedOn w:val="TableNormal"/>
    <w:uiPriority w:val="42"/>
    <w:rsid w:val="00947F0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D53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ucalgary.service-now.com/kb_view.do?sysparm_article=KB003294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calgary.service-now.com/kb_view.do?sysparm_article=KB0032954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itsupport@ucalgary.c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foip@ucalgary.ca" TargetMode="External"/><Relationship Id="rId20" Type="http://schemas.openxmlformats.org/officeDocument/2006/relationships/hyperlink" Target="https://ucalgary.service-now.com/kb_view.do?sysparm_article=KB003014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ucalgary.service-now.com/kb_view.do?sysparm_article=KB0030099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mailto:itsupport@ucalgary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DD121230B541DCA29F8767FC816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E050A-51E9-4AB6-A90D-278EF9114A21}"/>
      </w:docPartPr>
      <w:docPartBody>
        <w:p w:rsidR="00D151CC" w:rsidRDefault="00511B10" w:rsidP="00511B10">
          <w:pPr>
            <w:pStyle w:val="ECDD121230B541DCA29F8767FC816FCE4"/>
          </w:pPr>
          <w:r>
            <w:rPr>
              <w:rStyle w:val="PlaceholderText"/>
              <w:sz w:val="28"/>
            </w:rPr>
            <w:t>Insert Document Title</w:t>
          </w:r>
        </w:p>
      </w:docPartBody>
    </w:docPart>
    <w:docPart>
      <w:docPartPr>
        <w:name w:val="3A33A106E2334C8AB01D366B782B3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48A4A-E515-40C4-A084-A822E0CDB728}"/>
      </w:docPartPr>
      <w:docPartBody>
        <w:p w:rsidR="003D372B" w:rsidRDefault="00511B10" w:rsidP="00511B10">
          <w:pPr>
            <w:pStyle w:val="3A33A106E2334C8AB01D366B782B37653"/>
          </w:pPr>
          <w:r w:rsidRPr="000D072F">
            <w:rPr>
              <w:sz w:val="20"/>
              <w:szCs w:val="20"/>
            </w:rPr>
            <w:t>Document Title</w:t>
          </w:r>
        </w:p>
      </w:docPartBody>
    </w:docPart>
    <w:docPart>
      <w:docPartPr>
        <w:name w:val="0A84986115E740859203AE5F16E9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6BFC1-9526-4C1D-96B0-D7DDC0472748}"/>
      </w:docPartPr>
      <w:docPartBody>
        <w:p w:rsidR="0085065D" w:rsidRDefault="00685CAD" w:rsidP="00685CAD">
          <w:pPr>
            <w:pStyle w:val="0A84986115E740859203AE5F16E9F768"/>
          </w:pPr>
          <w:r w:rsidRPr="00C70CB5">
            <w:rPr>
              <w:rStyle w:val="PlaceholderText"/>
              <w:sz w:val="18"/>
            </w:rPr>
            <w:t>[Date]</w:t>
          </w:r>
        </w:p>
      </w:docPartBody>
    </w:docPart>
    <w:docPart>
      <w:docPartPr>
        <w:name w:val="1AB986689498425C9815F8ABE6857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5654F-880E-479B-820E-F1425C942116}"/>
      </w:docPartPr>
      <w:docPartBody>
        <w:p w:rsidR="0085065D" w:rsidRDefault="00685CAD" w:rsidP="00685CAD">
          <w:pPr>
            <w:pStyle w:val="1AB986689498425C9815F8ABE68573BD"/>
          </w:pPr>
          <w:r w:rsidRPr="00C70CB5">
            <w:rPr>
              <w:rStyle w:val="PlaceholderText"/>
              <w:sz w:val="18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19A"/>
    <w:rsid w:val="00026980"/>
    <w:rsid w:val="002452F6"/>
    <w:rsid w:val="00266A98"/>
    <w:rsid w:val="003924F7"/>
    <w:rsid w:val="003D372B"/>
    <w:rsid w:val="00451F7F"/>
    <w:rsid w:val="00501F3D"/>
    <w:rsid w:val="00511B10"/>
    <w:rsid w:val="00563FBA"/>
    <w:rsid w:val="00640971"/>
    <w:rsid w:val="00684772"/>
    <w:rsid w:val="00685CAD"/>
    <w:rsid w:val="006A10C2"/>
    <w:rsid w:val="0085065D"/>
    <w:rsid w:val="0086580B"/>
    <w:rsid w:val="008B5CD5"/>
    <w:rsid w:val="009366F7"/>
    <w:rsid w:val="00AA3D3C"/>
    <w:rsid w:val="00AC2FC7"/>
    <w:rsid w:val="00C44422"/>
    <w:rsid w:val="00D151CC"/>
    <w:rsid w:val="00D43195"/>
    <w:rsid w:val="00D766EF"/>
    <w:rsid w:val="00E33FA0"/>
    <w:rsid w:val="00E75139"/>
    <w:rsid w:val="00ED7377"/>
    <w:rsid w:val="00F3519A"/>
    <w:rsid w:val="00F41D16"/>
    <w:rsid w:val="00F8075B"/>
    <w:rsid w:val="00F8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5CAD"/>
    <w:rPr>
      <w:color w:val="808080"/>
    </w:rPr>
  </w:style>
  <w:style w:type="paragraph" w:customStyle="1" w:styleId="ECDD121230B541DCA29F8767FC816FCE4">
    <w:name w:val="ECDD121230B541DCA29F8767FC816FCE4"/>
    <w:rsid w:val="00511B10"/>
    <w:pPr>
      <w:spacing w:after="0" w:line="240" w:lineRule="auto"/>
      <w:ind w:left="748"/>
      <w:contextualSpacing/>
    </w:pPr>
    <w:rPr>
      <w:rFonts w:ascii="Calibri" w:eastAsiaTheme="minorHAnsi" w:hAnsi="Calibri"/>
      <w:lang w:val="en-CA"/>
    </w:rPr>
  </w:style>
  <w:style w:type="paragraph" w:customStyle="1" w:styleId="3A33A106E2334C8AB01D366B782B37653">
    <w:name w:val="3A33A106E2334C8AB01D366B782B37653"/>
    <w:rsid w:val="00511B10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A84986115E740859203AE5F16E9F768">
    <w:name w:val="0A84986115E740859203AE5F16E9F768"/>
    <w:rsid w:val="00685CAD"/>
    <w:rPr>
      <w:lang w:val="en-CA" w:eastAsia="en-CA"/>
    </w:rPr>
  </w:style>
  <w:style w:type="paragraph" w:customStyle="1" w:styleId="1AB986689498425C9815F8ABE68573BD">
    <w:name w:val="1AB986689498425C9815F8ABE68573BD"/>
    <w:rsid w:val="00685CAD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2023-08-29T00:00:00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olicy Template" ma:contentTypeID="0x0101000C8719D54F87CE4A9333C11CD7198EF700A01678C3274E8045A0CC1F6116BF968D" ma:contentTypeVersion="4" ma:contentTypeDescription="" ma:contentTypeScope="" ma:versionID="7c51c63ab8cc5b1548c66ffd231517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91a99a16150dcbae2ad8c95a2bc4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68DBDA-D2A4-4411-9BCA-FCFC29A4E9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C0F69B-ADC1-4062-ADE2-B74B755FF3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393031-1D18-404A-A97E-EF2DCB9EA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AA75D2E-01CF-4AC7-B953-F0167464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Access a Network Account without Consent</vt:lpstr>
    </vt:vector>
  </TitlesOfParts>
  <Company>Microsoft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Access a Network Account without Consent</dc:title>
  <dc:subject>Request to Access a Network Account without Consent</dc:subject>
  <dc:creator>Venetia Bancroft</dc:creator>
  <cp:lastModifiedBy>Trisha McPherson</cp:lastModifiedBy>
  <cp:revision>2</cp:revision>
  <dcterms:created xsi:type="dcterms:W3CDTF">2023-08-29T19:37:00Z</dcterms:created>
  <dcterms:modified xsi:type="dcterms:W3CDTF">2023-08-29T19:37:00Z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fecycle Status">
    <vt:lpwstr>New</vt:lpwstr>
  </property>
  <property fmtid="{D5CDD505-2E9C-101B-9397-08002B2CF9AE}" pid="3" name="_dlc_policyId">
    <vt:lpwstr/>
  </property>
  <property fmtid="{D5CDD505-2E9C-101B-9397-08002B2CF9AE}" pid="4" name="ContentTypeId">
    <vt:lpwstr>0x0101000C8719D54F87CE4A9333C11CD7198EF700A01678C3274E8045A0CC1F6116BF968D</vt:lpwstr>
  </property>
  <property fmtid="{D5CDD505-2E9C-101B-9397-08002B2CF9AE}" pid="5" name="ItemRetentionFormula">
    <vt:lpwstr/>
  </property>
  <property fmtid="{D5CDD505-2E9C-101B-9397-08002B2CF9AE}" pid="6" name="Order">
    <vt:r8>100</vt:r8>
  </property>
  <property fmtid="{D5CDD505-2E9C-101B-9397-08002B2CF9AE}" pid="7" name="xd_ProgID">
    <vt:lpwstr/>
  </property>
  <property fmtid="{D5CDD505-2E9C-101B-9397-08002B2CF9AE}" pid="8" name="TemplateUrl">
    <vt:lpwstr/>
  </property>
</Properties>
</file>