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CC1" w:rsidRPr="00547CC1" w:rsidRDefault="00547CC1" w:rsidP="00547CC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547CC1">
        <w:rPr>
          <w:rFonts w:ascii="Arial" w:eastAsia="Times New Roman" w:hAnsi="Arial" w:cs="Arial"/>
          <w:color w:val="333333"/>
          <w:sz w:val="18"/>
          <w:szCs w:val="18"/>
          <w:lang w:val="en"/>
        </w:rPr>
        <w:t>There are people in your faculty/department with whom your new employee might need to meet in order to feel better connected and able to succeed in his/her role. It is critical for a new employee to feel connected to the organization/department as early as possible. Work with your onboarding coordinator to ensure meetings are booked as appropriate in people's calendars for the first couple of weeks</w:t>
      </w:r>
    </w:p>
    <w:p w:rsidR="00547CC1" w:rsidRPr="00547CC1" w:rsidRDefault="00547CC1" w:rsidP="00547CC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547CC1">
        <w:rPr>
          <w:rFonts w:ascii="Arial" w:eastAsia="Times New Roman" w:hAnsi="Arial" w:cs="Arial"/>
          <w:b/>
          <w:bCs/>
          <w:color w:val="333333"/>
          <w:sz w:val="18"/>
          <w:szCs w:val="18"/>
          <w:lang w:val="en"/>
        </w:rPr>
        <w:t>Suggested meetings:</w:t>
      </w:r>
    </w:p>
    <w:p w:rsidR="00547CC1" w:rsidRPr="00547CC1" w:rsidRDefault="00547CC1" w:rsidP="00804E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547CC1">
        <w:rPr>
          <w:rFonts w:ascii="Arial" w:eastAsia="Times New Roman" w:hAnsi="Arial" w:cs="Arial"/>
          <w:color w:val="333333"/>
          <w:sz w:val="18"/>
          <w:szCs w:val="18"/>
          <w:lang w:val="en"/>
        </w:rPr>
        <w:t>Meeting with manager to discuss role, review and clarify expectations, discuss training, etc.</w:t>
      </w:r>
    </w:p>
    <w:p w:rsidR="00547CC1" w:rsidRPr="00547CC1" w:rsidRDefault="00547CC1" w:rsidP="00804E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547CC1">
        <w:rPr>
          <w:rFonts w:ascii="Arial" w:eastAsia="Times New Roman" w:hAnsi="Arial" w:cs="Arial"/>
          <w:color w:val="333333"/>
          <w:sz w:val="18"/>
          <w:szCs w:val="18"/>
          <w:lang w:val="en"/>
        </w:rPr>
        <w:t>Introductory one on one meetings with key colleagues in the faculty/department</w:t>
      </w:r>
    </w:p>
    <w:p w:rsidR="00547CC1" w:rsidRPr="00547CC1" w:rsidRDefault="00547CC1" w:rsidP="00804E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547CC1">
        <w:rPr>
          <w:rFonts w:ascii="Arial" w:eastAsia="Times New Roman" w:hAnsi="Arial" w:cs="Arial"/>
          <w:color w:val="333333"/>
          <w:sz w:val="18"/>
          <w:szCs w:val="18"/>
          <w:lang w:val="en"/>
        </w:rPr>
        <w:t>If the new hire will be managing employees, an introductory team meeting on the first day</w:t>
      </w:r>
    </w:p>
    <w:p w:rsidR="00547CC1" w:rsidRPr="00547CC1" w:rsidRDefault="00547CC1" w:rsidP="00804E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547CC1">
        <w:rPr>
          <w:rFonts w:ascii="Arial" w:eastAsia="Times New Roman" w:hAnsi="Arial" w:cs="Arial"/>
          <w:color w:val="333333"/>
          <w:sz w:val="18"/>
          <w:szCs w:val="18"/>
          <w:lang w:val="en"/>
        </w:rPr>
        <w:t>Introductory meeting with senior leaders (e.g. Dean, Department Head, Director, etc.)</w:t>
      </w:r>
    </w:p>
    <w:p w:rsidR="00547CC1" w:rsidRPr="00547CC1" w:rsidRDefault="00547CC1" w:rsidP="00804E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547CC1">
        <w:rPr>
          <w:rFonts w:ascii="Arial" w:eastAsia="Times New Roman" w:hAnsi="Arial" w:cs="Arial"/>
          <w:color w:val="333333"/>
          <w:sz w:val="18"/>
          <w:szCs w:val="18"/>
          <w:lang w:val="en"/>
        </w:rPr>
        <w:t>Meetings with key stakeholders in other departments/areas across the university</w:t>
      </w:r>
    </w:p>
    <w:p w:rsidR="00547CC1" w:rsidRPr="00547CC1" w:rsidRDefault="00547CC1" w:rsidP="00804E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547CC1">
        <w:rPr>
          <w:rFonts w:ascii="Arial" w:eastAsia="Times New Roman" w:hAnsi="Arial" w:cs="Arial"/>
          <w:color w:val="333333"/>
          <w:sz w:val="18"/>
          <w:szCs w:val="18"/>
          <w:lang w:val="en"/>
        </w:rPr>
        <w:t>Meeting with the HR Advisor/Partner, Finance Partner, and/or IT Partner</w:t>
      </w:r>
    </w:p>
    <w:p w:rsidR="00547CC1" w:rsidRPr="00547CC1" w:rsidRDefault="00547CC1" w:rsidP="00804E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547CC1">
        <w:rPr>
          <w:rFonts w:ascii="Arial" w:eastAsia="Times New Roman" w:hAnsi="Arial" w:cs="Arial"/>
          <w:color w:val="333333"/>
          <w:sz w:val="18"/>
          <w:szCs w:val="18"/>
          <w:lang w:val="en"/>
        </w:rPr>
        <w:t>Meeting with administrative support (if provided)</w:t>
      </w:r>
    </w:p>
    <w:p w:rsidR="00547CC1" w:rsidRPr="00547CC1" w:rsidRDefault="00547CC1" w:rsidP="00804E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547CC1">
        <w:rPr>
          <w:rFonts w:ascii="Arial" w:eastAsia="Times New Roman" w:hAnsi="Arial" w:cs="Arial"/>
          <w:color w:val="333333"/>
          <w:sz w:val="18"/>
          <w:szCs w:val="18"/>
          <w:lang w:val="en"/>
        </w:rPr>
        <w:t>For new leaders, they should be introduced to key committees, partnerships and initiatives within their first month</w:t>
      </w:r>
    </w:p>
    <w:p w:rsidR="00673601" w:rsidRDefault="00673601">
      <w:bookmarkStart w:id="0" w:name="_GoBack"/>
      <w:bookmarkEnd w:id="0"/>
    </w:p>
    <w:sectPr w:rsidR="00673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63264"/>
    <w:multiLevelType w:val="multilevel"/>
    <w:tmpl w:val="B91266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C1"/>
    <w:rsid w:val="00547CC1"/>
    <w:rsid w:val="00673601"/>
    <w:rsid w:val="0080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D60C6-A3BB-4FA4-B3FE-7638B9D5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891088">
      <w:bodyDiv w:val="1"/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27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7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27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69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47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445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200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136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14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23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69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330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0907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1896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111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620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8619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339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0824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Salimah Dawood</dc:creator>
  <cp:keywords/>
  <dc:description/>
  <cp:lastModifiedBy>Shirley Wan</cp:lastModifiedBy>
  <cp:revision>2</cp:revision>
  <dcterms:created xsi:type="dcterms:W3CDTF">2019-11-28T23:54:00Z</dcterms:created>
  <dcterms:modified xsi:type="dcterms:W3CDTF">2021-01-20T22:11:00Z</dcterms:modified>
</cp:coreProperties>
</file>