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300" w:type="dxa"/>
        <w:tblInd w:w="-1175" w:type="dxa"/>
        <w:tblLook w:val="04A0" w:firstRow="1" w:lastRow="0" w:firstColumn="1" w:lastColumn="0" w:noHBand="0" w:noVBand="1"/>
      </w:tblPr>
      <w:tblGrid>
        <w:gridCol w:w="1710"/>
        <w:gridCol w:w="13590"/>
      </w:tblGrid>
      <w:tr w:rsidR="00417633" w:rsidTr="006E411F">
        <w:tc>
          <w:tcPr>
            <w:tcW w:w="1710" w:type="dxa"/>
          </w:tcPr>
          <w:p w:rsidR="00417633" w:rsidRPr="00BD5A98" w:rsidRDefault="0041763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bookmarkEnd w:id="0"/>
            <w:r w:rsidRPr="00BD5A98">
              <w:rPr>
                <w:rFonts w:ascii="Times New Roman" w:hAnsi="Times New Roman" w:cs="Times New Roman"/>
                <w:b/>
                <w:sz w:val="26"/>
                <w:szCs w:val="26"/>
              </w:rPr>
              <w:t>Type</w:t>
            </w:r>
          </w:p>
        </w:tc>
        <w:tc>
          <w:tcPr>
            <w:tcW w:w="13590" w:type="dxa"/>
            <w:shd w:val="clear" w:color="auto" w:fill="DEEAF6" w:themeFill="accent1" w:themeFillTint="33"/>
          </w:tcPr>
          <w:p w:rsidR="00417633" w:rsidRPr="00BD5A98" w:rsidRDefault="00417633" w:rsidP="008E0C4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5A98">
              <w:rPr>
                <w:rFonts w:ascii="Times New Roman" w:hAnsi="Times New Roman" w:cs="Times New Roman"/>
                <w:b/>
                <w:sz w:val="26"/>
                <w:szCs w:val="26"/>
              </w:rPr>
              <w:t>Correction</w:t>
            </w:r>
            <w:r w:rsidR="008E0C44">
              <w:rPr>
                <w:rFonts w:ascii="Times New Roman" w:hAnsi="Times New Roman" w:cs="Times New Roman"/>
                <w:b/>
                <w:sz w:val="26"/>
                <w:szCs w:val="26"/>
              </w:rPr>
              <w:t>s/Transfers</w:t>
            </w:r>
          </w:p>
        </w:tc>
      </w:tr>
      <w:tr w:rsidR="00417633" w:rsidTr="001449C7">
        <w:tc>
          <w:tcPr>
            <w:tcW w:w="1710" w:type="dxa"/>
          </w:tcPr>
          <w:p w:rsidR="00417633" w:rsidRPr="00191AA7" w:rsidRDefault="00417633">
            <w:pPr>
              <w:rPr>
                <w:rFonts w:ascii="Times New Roman" w:hAnsi="Times New Roman" w:cs="Times New Roman"/>
                <w:b/>
              </w:rPr>
            </w:pPr>
            <w:r w:rsidRPr="00191AA7">
              <w:rPr>
                <w:rFonts w:ascii="Times New Roman" w:hAnsi="Times New Roman" w:cs="Times New Roman"/>
                <w:b/>
              </w:rPr>
              <w:t>Definition and Usage</w:t>
            </w:r>
          </w:p>
        </w:tc>
        <w:tc>
          <w:tcPr>
            <w:tcW w:w="13590" w:type="dxa"/>
            <w:tcBorders>
              <w:bottom w:val="single" w:sz="4" w:space="0" w:color="auto"/>
            </w:tcBorders>
          </w:tcPr>
          <w:p w:rsidR="003E13CF" w:rsidRPr="003E13CF" w:rsidRDefault="00D31683" w:rsidP="003E13CF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Entry is related to a</w:t>
            </w:r>
            <w:r w:rsidR="003E13CF" w:rsidRPr="003E13CF">
              <w:rPr>
                <w:rFonts w:ascii="Times New Roman" w:hAnsi="Times New Roman" w:cs="Times New Roman"/>
              </w:rPr>
              <w:t xml:space="preserve"> posted </w:t>
            </w:r>
            <w:r w:rsidR="003E13CF" w:rsidRPr="003E13CF">
              <w:rPr>
                <w:rFonts w:ascii="Times New Roman" w:hAnsi="Times New Roman" w:cs="Times New Roman"/>
                <w:u w:val="single"/>
              </w:rPr>
              <w:t>expense or revenue</w:t>
            </w:r>
            <w:r w:rsidR="003E13CF" w:rsidRPr="003E13CF">
              <w:rPr>
                <w:rFonts w:ascii="Times New Roman" w:hAnsi="Times New Roman" w:cs="Times New Roman"/>
              </w:rPr>
              <w:t xml:space="preserve"> transaction that originated from a regular </w:t>
            </w:r>
            <w:r>
              <w:rPr>
                <w:rFonts w:ascii="Times New Roman" w:hAnsi="Times New Roman" w:cs="Times New Roman"/>
              </w:rPr>
              <w:t xml:space="preserve">GL </w:t>
            </w:r>
            <w:r w:rsidR="003E13CF" w:rsidRPr="003E13CF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ournal </w:t>
            </w:r>
            <w:r w:rsidR="003E13CF" w:rsidRPr="003E13CF">
              <w:rPr>
                <w:rFonts w:ascii="Times New Roman" w:hAnsi="Times New Roman" w:cs="Times New Roman"/>
              </w:rPr>
              <w:t>E</w:t>
            </w:r>
            <w:r>
              <w:rPr>
                <w:rFonts w:ascii="Times New Roman" w:hAnsi="Times New Roman" w:cs="Times New Roman"/>
              </w:rPr>
              <w:t>ntry</w:t>
            </w:r>
            <w:r w:rsidR="003E13CF" w:rsidRPr="003E13CF">
              <w:rPr>
                <w:rFonts w:ascii="Times New Roman" w:hAnsi="Times New Roman" w:cs="Times New Roman"/>
              </w:rPr>
              <w:t xml:space="preserve"> or a submodule posting</w:t>
            </w:r>
          </w:p>
          <w:p w:rsidR="003E13CF" w:rsidRDefault="003E13CF" w:rsidP="003E13C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F6141F">
              <w:rPr>
                <w:rFonts w:ascii="Times New Roman" w:hAnsi="Times New Roman" w:cs="Times New Roman"/>
                <w:u w:val="single"/>
              </w:rPr>
              <w:t>used to record</w:t>
            </w:r>
            <w:r>
              <w:rPr>
                <w:rFonts w:ascii="Times New Roman" w:hAnsi="Times New Roman" w:cs="Times New Roman"/>
              </w:rPr>
              <w:t xml:space="preserve">:    </w:t>
            </w:r>
          </w:p>
          <w:p w:rsidR="003E13CF" w:rsidRDefault="00D31683" w:rsidP="003E13CF">
            <w:pPr>
              <w:pStyle w:val="ListParagraph"/>
              <w:numPr>
                <w:ilvl w:val="0"/>
                <w:numId w:val="12"/>
              </w:numPr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redistribution or transfer of a posted transaction originating from a </w:t>
            </w:r>
            <w:r w:rsidR="003E13CF" w:rsidRPr="003E13CF">
              <w:rPr>
                <w:rFonts w:ascii="Times New Roman" w:hAnsi="Times New Roman" w:cs="Times New Roman"/>
              </w:rPr>
              <w:t xml:space="preserve">sub-module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ie</w:t>
            </w:r>
            <w:proofErr w:type="spellEnd"/>
            <w:r>
              <w:rPr>
                <w:rFonts w:ascii="Times New Roman" w:hAnsi="Times New Roman" w:cs="Times New Roman"/>
              </w:rPr>
              <w:t>) Accounts Receivable, Payroll or from a GL Journal</w:t>
            </w:r>
          </w:p>
          <w:p w:rsidR="003E13CF" w:rsidRDefault="003E13CF" w:rsidP="003E13CF">
            <w:pPr>
              <w:pStyle w:val="ListParagraph"/>
              <w:numPr>
                <w:ilvl w:val="1"/>
                <w:numId w:val="12"/>
              </w:numPr>
              <w:spacing w:line="245" w:lineRule="auto"/>
              <w:rPr>
                <w:rFonts w:ascii="Times New Roman" w:hAnsi="Times New Roman" w:cs="Times New Roman"/>
              </w:rPr>
            </w:pPr>
            <w:r w:rsidRPr="003E13CF">
              <w:rPr>
                <w:rFonts w:ascii="Times New Roman" w:hAnsi="Times New Roman" w:cs="Times New Roman"/>
              </w:rPr>
              <w:t>Accounts Receivable – Revenue Corrections</w:t>
            </w:r>
          </w:p>
          <w:p w:rsidR="00D31683" w:rsidRPr="003E13CF" w:rsidRDefault="00D31683" w:rsidP="003E13CF">
            <w:pPr>
              <w:pStyle w:val="ListParagraph"/>
              <w:numPr>
                <w:ilvl w:val="1"/>
                <w:numId w:val="12"/>
              </w:numPr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HCM (Salary and Benefits)  - SBA’s</w:t>
            </w:r>
          </w:p>
          <w:p w:rsidR="003E13CF" w:rsidRPr="003E13CF" w:rsidRDefault="00240591" w:rsidP="003E13CF">
            <w:pPr>
              <w:pStyle w:val="ListParagraph"/>
              <w:numPr>
                <w:ilvl w:val="0"/>
                <w:numId w:val="12"/>
              </w:numPr>
              <w:spacing w:line="245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chartfield</w:t>
            </w:r>
            <w:proofErr w:type="spellEnd"/>
            <w:r>
              <w:rPr>
                <w:rFonts w:ascii="Times New Roman" w:hAnsi="Times New Roman" w:cs="Times New Roman"/>
              </w:rPr>
              <w:t xml:space="preserve"> corrections (</w:t>
            </w:r>
            <w:proofErr w:type="spellStart"/>
            <w:r>
              <w:rPr>
                <w:rFonts w:ascii="Times New Roman" w:hAnsi="Times New Roman" w:cs="Times New Roman"/>
              </w:rPr>
              <w:t>ie</w:t>
            </w:r>
            <w:proofErr w:type="spellEnd"/>
            <w:r>
              <w:rPr>
                <w:rFonts w:ascii="Times New Roman" w:hAnsi="Times New Roman" w:cs="Times New Roman"/>
              </w:rPr>
              <w:t>) Projects or Activity codes</w:t>
            </w:r>
          </w:p>
          <w:p w:rsidR="00417633" w:rsidRPr="007A0446" w:rsidRDefault="003E13CF" w:rsidP="003E13CF">
            <w:pPr>
              <w:pStyle w:val="ListParagraph"/>
              <w:numPr>
                <w:ilvl w:val="0"/>
                <w:numId w:val="12"/>
              </w:numPr>
              <w:spacing w:line="2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over-expenditure expense re-allocations</w:t>
            </w:r>
          </w:p>
        </w:tc>
      </w:tr>
      <w:tr w:rsidR="00A72F62" w:rsidTr="00BD5A98">
        <w:tc>
          <w:tcPr>
            <w:tcW w:w="1710" w:type="dxa"/>
          </w:tcPr>
          <w:p w:rsidR="00BD5A98" w:rsidRDefault="00BD5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Journal</w:t>
            </w:r>
          </w:p>
          <w:p w:rsidR="00A72F62" w:rsidRPr="00191AA7" w:rsidRDefault="00A72F6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Restrictions</w:t>
            </w:r>
          </w:p>
        </w:tc>
        <w:tc>
          <w:tcPr>
            <w:tcW w:w="13590" w:type="dxa"/>
            <w:shd w:val="clear" w:color="auto" w:fill="F2F2F2" w:themeFill="background1" w:themeFillShade="F2"/>
          </w:tcPr>
          <w:p w:rsidR="005E6B39" w:rsidRPr="005E6B39" w:rsidRDefault="00A72F62">
            <w:pPr>
              <w:rPr>
                <w:rFonts w:ascii="Times New Roman" w:hAnsi="Times New Roman" w:cs="Times New Roman"/>
              </w:rPr>
            </w:pPr>
            <w:r w:rsidRPr="005E6B39">
              <w:rPr>
                <w:rFonts w:ascii="Times New Roman" w:hAnsi="Times New Roman" w:cs="Times New Roman"/>
              </w:rPr>
              <w:t xml:space="preserve">May </w:t>
            </w:r>
            <w:r w:rsidR="005E6B39" w:rsidRPr="005E6B39">
              <w:rPr>
                <w:rFonts w:ascii="Times New Roman" w:hAnsi="Times New Roman" w:cs="Times New Roman"/>
              </w:rPr>
              <w:t>not</w:t>
            </w:r>
            <w:r w:rsidRPr="005E6B39">
              <w:rPr>
                <w:rFonts w:ascii="Times New Roman" w:hAnsi="Times New Roman" w:cs="Times New Roman"/>
              </w:rPr>
              <w:t xml:space="preserve"> be used to</w:t>
            </w:r>
            <w:r w:rsidR="005E6B39" w:rsidRPr="005E6B39">
              <w:rPr>
                <w:rFonts w:ascii="Times New Roman" w:hAnsi="Times New Roman" w:cs="Times New Roman"/>
              </w:rPr>
              <w:t>:</w:t>
            </w:r>
          </w:p>
          <w:p w:rsidR="00A72F62" w:rsidRPr="005E6B39" w:rsidRDefault="00A72F62" w:rsidP="005E6B3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5E6B39">
              <w:rPr>
                <w:rFonts w:ascii="Times New Roman" w:hAnsi="Times New Roman" w:cs="Times New Roman"/>
              </w:rPr>
              <w:t>move transactions for the purpose of balancing operating budgets, or building IRNA or externally restricted project balances</w:t>
            </w:r>
          </w:p>
          <w:p w:rsidR="005E6B39" w:rsidRPr="00C02933" w:rsidRDefault="005E6B39" w:rsidP="00C02933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reallocate externally restricted salary and benefit costs to operating</w:t>
            </w:r>
          </w:p>
        </w:tc>
      </w:tr>
      <w:tr w:rsidR="00417633" w:rsidTr="00FC6D42">
        <w:tc>
          <w:tcPr>
            <w:tcW w:w="1710" w:type="dxa"/>
          </w:tcPr>
          <w:p w:rsidR="00417633" w:rsidRDefault="004176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Required Documents</w:t>
            </w:r>
          </w:p>
          <w:p w:rsidR="00417633" w:rsidRDefault="00417633">
            <w:pPr>
              <w:rPr>
                <w:rFonts w:ascii="Times New Roman" w:hAnsi="Times New Roman" w:cs="Times New Roman"/>
                <w:b/>
              </w:rPr>
            </w:pPr>
          </w:p>
          <w:p w:rsidR="00417633" w:rsidRPr="00191AA7" w:rsidRDefault="0041763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0" w:type="dxa"/>
          </w:tcPr>
          <w:p w:rsidR="00417633" w:rsidRDefault="00240591" w:rsidP="003E13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Journal C</w:t>
            </w:r>
            <w:r w:rsidR="00417633" w:rsidRPr="00FF1919">
              <w:rPr>
                <w:rFonts w:ascii="Times New Roman" w:hAnsi="Times New Roman" w:cs="Times New Roman"/>
                <w:color w:val="0070C0"/>
              </w:rPr>
              <w:t>orrection</w:t>
            </w:r>
            <w:r>
              <w:rPr>
                <w:rFonts w:ascii="Times New Roman" w:hAnsi="Times New Roman" w:cs="Times New Roman"/>
                <w:color w:val="0070C0"/>
              </w:rPr>
              <w:t>s/Transfers</w:t>
            </w:r>
            <w:r w:rsidR="00417633" w:rsidRPr="00FF1919">
              <w:rPr>
                <w:rFonts w:ascii="Times New Roman" w:hAnsi="Times New Roman" w:cs="Times New Roman"/>
                <w:color w:val="0070C0"/>
              </w:rPr>
              <w:t xml:space="preserve"> Request Form</w:t>
            </w:r>
            <w:r>
              <w:rPr>
                <w:rFonts w:ascii="Times New Roman" w:hAnsi="Times New Roman" w:cs="Times New Roman"/>
                <w:color w:val="0070C0"/>
              </w:rPr>
              <w:t xml:space="preserve"> and Supporting Template</w:t>
            </w:r>
          </w:p>
          <w:p w:rsidR="003E13CF" w:rsidRDefault="003E13CF" w:rsidP="003E13C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  <w:color w:val="0070C0"/>
              </w:rPr>
              <w:t>Explain:</w:t>
            </w:r>
          </w:p>
          <w:p w:rsidR="003E13CF" w:rsidRDefault="003E13CF" w:rsidP="003E13CF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why the </w:t>
            </w:r>
            <w:r w:rsidR="00240591">
              <w:rPr>
                <w:rFonts w:ascii="Times New Roman" w:hAnsi="Times New Roman" w:cs="Times New Roman"/>
              </w:rPr>
              <w:t>entry</w:t>
            </w:r>
            <w:r>
              <w:rPr>
                <w:rFonts w:ascii="Times New Roman" w:hAnsi="Times New Roman" w:cs="Times New Roman"/>
              </w:rPr>
              <w:t xml:space="preserve"> is being requested, how </w:t>
            </w:r>
            <w:r w:rsidR="00240591">
              <w:rPr>
                <w:rFonts w:ascii="Times New Roman" w:hAnsi="Times New Roman" w:cs="Times New Roman"/>
              </w:rPr>
              <w:t xml:space="preserve">the situation </w:t>
            </w:r>
            <w:r>
              <w:rPr>
                <w:rFonts w:ascii="Times New Roman" w:hAnsi="Times New Roman" w:cs="Times New Roman"/>
              </w:rPr>
              <w:t xml:space="preserve">was detected, steps to </w:t>
            </w:r>
            <w:r w:rsidR="00240591">
              <w:rPr>
                <w:rFonts w:ascii="Times New Roman" w:hAnsi="Times New Roman" w:cs="Times New Roman"/>
              </w:rPr>
              <w:t xml:space="preserve">ensure similar events are prevented in the </w:t>
            </w:r>
            <w:r>
              <w:rPr>
                <w:rFonts w:ascii="Times New Roman" w:hAnsi="Times New Roman" w:cs="Times New Roman"/>
              </w:rPr>
              <w:t>future, and how it relates to the project (if applicable)</w:t>
            </w:r>
          </w:p>
          <w:p w:rsidR="003E13CF" w:rsidRPr="00FF1919" w:rsidRDefault="003E13CF" w:rsidP="003E13CF">
            <w:pPr>
              <w:pStyle w:val="ListParagraph"/>
              <w:numPr>
                <w:ilvl w:val="2"/>
                <w:numId w:val="2"/>
              </w:numPr>
              <w:rPr>
                <w:rFonts w:ascii="Times New Roman" w:hAnsi="Times New Roman" w:cs="Times New Roman"/>
                <w:color w:val="0070C0"/>
              </w:rPr>
            </w:pPr>
            <w:r>
              <w:rPr>
                <w:rFonts w:ascii="Times New Roman" w:hAnsi="Times New Roman" w:cs="Times New Roman"/>
              </w:rPr>
              <w:t>provide all transaction details including the period of time covered</w:t>
            </w:r>
          </w:p>
          <w:p w:rsidR="00417633" w:rsidRDefault="00417633" w:rsidP="003E13CF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Supporting Documentation</w:t>
            </w:r>
            <w:r w:rsidR="00321B91">
              <w:rPr>
                <w:rFonts w:ascii="Times New Roman" w:hAnsi="Times New Roman" w:cs="Times New Roman"/>
              </w:rPr>
              <w:t xml:space="preserve"> such as:</w:t>
            </w:r>
          </w:p>
          <w:p w:rsidR="00417633" w:rsidRPr="0061703B" w:rsidRDefault="00321B91" w:rsidP="003E13C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Notice of Award, </w:t>
            </w:r>
            <w:r w:rsidR="00417633" w:rsidRPr="0061703B">
              <w:rPr>
                <w:rFonts w:ascii="Times New Roman" w:hAnsi="Times New Roman" w:cs="Times New Roman"/>
              </w:rPr>
              <w:t xml:space="preserve">Agreements, </w:t>
            </w:r>
            <w:r>
              <w:rPr>
                <w:rFonts w:ascii="Times New Roman" w:hAnsi="Times New Roman" w:cs="Times New Roman"/>
              </w:rPr>
              <w:t xml:space="preserve">Contracts, </w:t>
            </w:r>
            <w:r w:rsidR="00417633" w:rsidRPr="0061703B">
              <w:rPr>
                <w:rFonts w:ascii="Times New Roman" w:hAnsi="Times New Roman" w:cs="Times New Roman"/>
              </w:rPr>
              <w:t>Emails, Purchase Orders, Shipping documents, packing slips</w:t>
            </w:r>
          </w:p>
          <w:p w:rsidR="00417633" w:rsidRPr="00001C77" w:rsidRDefault="00417633" w:rsidP="003E13CF">
            <w:pPr>
              <w:pStyle w:val="ListParagraph"/>
              <w:numPr>
                <w:ilvl w:val="1"/>
                <w:numId w:val="2"/>
              </w:numPr>
              <w:rPr>
                <w:rFonts w:ascii="Times New Roman" w:hAnsi="Times New Roman" w:cs="Times New Roman"/>
              </w:rPr>
            </w:pPr>
            <w:r w:rsidRPr="0061703B">
              <w:rPr>
                <w:rFonts w:ascii="Times New Roman" w:hAnsi="Times New Roman" w:cs="Times New Roman"/>
              </w:rPr>
              <w:t xml:space="preserve">PeopleSoft or </w:t>
            </w:r>
            <w:proofErr w:type="spellStart"/>
            <w:r w:rsidRPr="0061703B">
              <w:rPr>
                <w:rFonts w:ascii="Times New Roman" w:hAnsi="Times New Roman" w:cs="Times New Roman"/>
              </w:rPr>
              <w:t>Cognos</w:t>
            </w:r>
            <w:proofErr w:type="spellEnd"/>
            <w:r w:rsidRPr="0061703B">
              <w:rPr>
                <w:rFonts w:ascii="Times New Roman" w:hAnsi="Times New Roman" w:cs="Times New Roman"/>
              </w:rPr>
              <w:t xml:space="preserve"> Queries, </w:t>
            </w:r>
            <w:proofErr w:type="spellStart"/>
            <w:r w:rsidRPr="0061703B">
              <w:rPr>
                <w:rFonts w:ascii="Times New Roman" w:hAnsi="Times New Roman" w:cs="Times New Roman"/>
              </w:rPr>
              <w:t>eFIN</w:t>
            </w:r>
            <w:proofErr w:type="spellEnd"/>
            <w:r w:rsidRPr="0061703B">
              <w:rPr>
                <w:rFonts w:ascii="Times New Roman" w:hAnsi="Times New Roman" w:cs="Times New Roman"/>
              </w:rPr>
              <w:t xml:space="preserve"> screenshots</w:t>
            </w:r>
          </w:p>
        </w:tc>
      </w:tr>
      <w:tr w:rsidR="00FF1919" w:rsidTr="00BD5A98">
        <w:tc>
          <w:tcPr>
            <w:tcW w:w="1710" w:type="dxa"/>
          </w:tcPr>
          <w:p w:rsidR="00FF1919" w:rsidRDefault="008E4B0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Documentation Details</w:t>
            </w:r>
          </w:p>
        </w:tc>
        <w:tc>
          <w:tcPr>
            <w:tcW w:w="13590" w:type="dxa"/>
            <w:shd w:val="clear" w:color="auto" w:fill="F2F2F2" w:themeFill="background1" w:themeFillShade="F2"/>
          </w:tcPr>
          <w:p w:rsidR="001561F1" w:rsidRPr="00EF7351" w:rsidRDefault="00EF7351" w:rsidP="00EF73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  <w:r w:rsidR="001561F1" w:rsidRPr="00EF7351">
              <w:rPr>
                <w:rFonts w:ascii="Times New Roman" w:hAnsi="Times New Roman" w:cs="Times New Roman"/>
              </w:rPr>
              <w:t xml:space="preserve">ust </w:t>
            </w:r>
            <w:r w:rsidR="00F6141F">
              <w:rPr>
                <w:rFonts w:ascii="Times New Roman" w:hAnsi="Times New Roman" w:cs="Times New Roman"/>
              </w:rPr>
              <w:t>demonstrate compliance with agreements and/or policies and provide valid</w:t>
            </w:r>
            <w:r w:rsidR="001561F1" w:rsidRPr="00EF7351">
              <w:rPr>
                <w:rFonts w:ascii="Times New Roman" w:hAnsi="Times New Roman" w:cs="Times New Roman"/>
              </w:rPr>
              <w:t xml:space="preserve">, appropriate, </w:t>
            </w:r>
            <w:r w:rsidR="00F6141F">
              <w:rPr>
                <w:rFonts w:ascii="Times New Roman" w:hAnsi="Times New Roman" w:cs="Times New Roman"/>
              </w:rPr>
              <w:t xml:space="preserve">and </w:t>
            </w:r>
            <w:r w:rsidR="001561F1" w:rsidRPr="00EF7351">
              <w:rPr>
                <w:rFonts w:ascii="Times New Roman" w:hAnsi="Times New Roman" w:cs="Times New Roman"/>
              </w:rPr>
              <w:t>complete approval authority for each line</w:t>
            </w:r>
          </w:p>
          <w:p w:rsidR="00A26A19" w:rsidRDefault="00A26A19" w:rsidP="00FF19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third party documentation is preferable if available</w:t>
            </w:r>
          </w:p>
          <w:p w:rsidR="00EF7351" w:rsidRDefault="00EF7351" w:rsidP="00FF1919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where appropriate</w:t>
            </w:r>
            <w:r w:rsidR="00F126F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journal requests should be marked as </w:t>
            </w:r>
            <w:r w:rsidRPr="00EF7351">
              <w:rPr>
                <w:rFonts w:ascii="Times New Roman" w:hAnsi="Times New Roman" w:cs="Times New Roman"/>
                <w:u w:val="single"/>
              </w:rPr>
              <w:t xml:space="preserve">Confidential </w:t>
            </w: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ie</w:t>
            </w:r>
            <w:proofErr w:type="spellEnd"/>
            <w:r>
              <w:rPr>
                <w:rFonts w:ascii="Times New Roman" w:hAnsi="Times New Roman" w:cs="Times New Roman"/>
              </w:rPr>
              <w:t>) Salary and Benefit corrections</w:t>
            </w:r>
          </w:p>
          <w:p w:rsidR="003E7F0C" w:rsidRDefault="003E7F0C" w:rsidP="003E7F0C">
            <w:pPr>
              <w:pStyle w:val="ListParagraph"/>
              <w:numPr>
                <w:ilvl w:val="1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journal must not include person, identifying notes (</w:t>
            </w:r>
            <w:proofErr w:type="spellStart"/>
            <w:r>
              <w:rPr>
                <w:rFonts w:ascii="Times New Roman" w:hAnsi="Times New Roman" w:cs="Times New Roman"/>
              </w:rPr>
              <w:t>ie</w:t>
            </w:r>
            <w:proofErr w:type="spellEnd"/>
            <w:r>
              <w:rPr>
                <w:rFonts w:ascii="Times New Roman" w:hAnsi="Times New Roman" w:cs="Times New Roman"/>
              </w:rPr>
              <w:t>) employee names or IDs</w:t>
            </w:r>
          </w:p>
          <w:p w:rsidR="00EF7351" w:rsidRPr="00F6141F" w:rsidRDefault="00D63F08" w:rsidP="00F6141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must </w:t>
            </w:r>
            <w:r w:rsidR="001842AE">
              <w:rPr>
                <w:rFonts w:ascii="Times New Roman" w:hAnsi="Times New Roman" w:cs="Times New Roman"/>
              </w:rPr>
              <w:t>d</w:t>
            </w:r>
            <w:r w:rsidR="00FF1919">
              <w:rPr>
                <w:rFonts w:ascii="Times New Roman" w:hAnsi="Times New Roman" w:cs="Times New Roman"/>
              </w:rPr>
              <w:t>emonstrate</w:t>
            </w:r>
            <w:r>
              <w:rPr>
                <w:rFonts w:ascii="Times New Roman" w:hAnsi="Times New Roman" w:cs="Times New Roman"/>
              </w:rPr>
              <w:t xml:space="preserve"> for each journal line</w:t>
            </w:r>
            <w:r w:rsidR="00FF1919">
              <w:rPr>
                <w:rFonts w:ascii="Times New Roman" w:hAnsi="Times New Roman" w:cs="Times New Roman"/>
              </w:rPr>
              <w:t xml:space="preserve"> the original transaction was incurred and posted to the incorrect </w:t>
            </w:r>
            <w:proofErr w:type="spellStart"/>
            <w:r w:rsidR="00FF1919">
              <w:rPr>
                <w:rFonts w:ascii="Times New Roman" w:hAnsi="Times New Roman" w:cs="Times New Roman"/>
              </w:rPr>
              <w:t>chart</w:t>
            </w:r>
            <w:r w:rsidR="00001C77">
              <w:rPr>
                <w:rFonts w:ascii="Times New Roman" w:hAnsi="Times New Roman" w:cs="Times New Roman"/>
              </w:rPr>
              <w:t>fields</w:t>
            </w:r>
            <w:proofErr w:type="spellEnd"/>
          </w:p>
          <w:p w:rsidR="00FF1919" w:rsidRDefault="001842AE" w:rsidP="00EF12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="00FF1919">
              <w:rPr>
                <w:rFonts w:ascii="Times New Roman" w:hAnsi="Times New Roman" w:cs="Times New Roman"/>
              </w:rPr>
              <w:t xml:space="preserve">vidence the </w:t>
            </w:r>
            <w:r w:rsidR="00EF12EB">
              <w:rPr>
                <w:rFonts w:ascii="Times New Roman" w:hAnsi="Times New Roman" w:cs="Times New Roman"/>
              </w:rPr>
              <w:t xml:space="preserve">time period when </w:t>
            </w:r>
            <w:r w:rsidR="00FF1919">
              <w:rPr>
                <w:rFonts w:ascii="Times New Roman" w:hAnsi="Times New Roman" w:cs="Times New Roman"/>
              </w:rPr>
              <w:t xml:space="preserve">original transaction was incurred </w:t>
            </w:r>
          </w:p>
          <w:p w:rsidR="00D63F08" w:rsidRPr="001842AE" w:rsidRDefault="00D63F08" w:rsidP="00EF12E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includes:  Business Unit, Fund, </w:t>
            </w:r>
            <w:proofErr w:type="spellStart"/>
            <w:r>
              <w:rPr>
                <w:rFonts w:ascii="Times New Roman" w:hAnsi="Times New Roman" w:cs="Times New Roman"/>
              </w:rPr>
              <w:t>Dept</w:t>
            </w:r>
            <w:proofErr w:type="spellEnd"/>
            <w:r>
              <w:rPr>
                <w:rFonts w:ascii="Times New Roman" w:hAnsi="Times New Roman" w:cs="Times New Roman"/>
              </w:rPr>
              <w:t xml:space="preserve"> ID, Account, Internal &amp; Program (optional), (Project, Activity, Analysis Type)</w:t>
            </w:r>
          </w:p>
        </w:tc>
      </w:tr>
      <w:tr w:rsidR="00417633" w:rsidTr="0057270A">
        <w:tc>
          <w:tcPr>
            <w:tcW w:w="1710" w:type="dxa"/>
          </w:tcPr>
          <w:p w:rsidR="00417633" w:rsidRPr="00191AA7" w:rsidRDefault="0041763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Approvals</w:t>
            </w:r>
          </w:p>
        </w:tc>
        <w:tc>
          <w:tcPr>
            <w:tcW w:w="13590" w:type="dxa"/>
            <w:tcBorders>
              <w:bottom w:val="single" w:sz="4" w:space="0" w:color="auto"/>
            </w:tcBorders>
          </w:tcPr>
          <w:p w:rsidR="00417633" w:rsidRPr="003E7F0C" w:rsidRDefault="00417633" w:rsidP="003E7F0C">
            <w:pPr>
              <w:rPr>
                <w:rFonts w:ascii="Times New Roman" w:hAnsi="Times New Roman" w:cs="Times New Roman"/>
                <w:color w:val="0070C0"/>
              </w:rPr>
            </w:pPr>
            <w:r w:rsidRPr="003E7F0C">
              <w:rPr>
                <w:rFonts w:ascii="Times New Roman" w:hAnsi="Times New Roman" w:cs="Times New Roman"/>
                <w:color w:val="0070C0"/>
              </w:rPr>
              <w:t>At the appropriate monetary level for the full correction value:</w:t>
            </w:r>
          </w:p>
          <w:p w:rsidR="00417633" w:rsidRDefault="00321B91" w:rsidP="00170B58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Dept</w:t>
            </w:r>
            <w:proofErr w:type="spellEnd"/>
            <w:r>
              <w:rPr>
                <w:rFonts w:ascii="Times New Roman" w:hAnsi="Times New Roman" w:cs="Times New Roman"/>
              </w:rPr>
              <w:t xml:space="preserve"> ID Owner</w:t>
            </w:r>
            <w:r w:rsidR="00417633">
              <w:rPr>
                <w:rFonts w:ascii="Times New Roman" w:hAnsi="Times New Roman" w:cs="Times New Roman"/>
              </w:rPr>
              <w:t xml:space="preserve"> or Project Owner/Delegate - original transaction</w:t>
            </w:r>
          </w:p>
          <w:p w:rsidR="00417633" w:rsidRPr="005840C4" w:rsidRDefault="00321B91" w:rsidP="005840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Dept</w:t>
            </w:r>
            <w:proofErr w:type="spellEnd"/>
            <w:r>
              <w:rPr>
                <w:rFonts w:ascii="Times New Roman" w:hAnsi="Times New Roman" w:cs="Times New Roman"/>
              </w:rPr>
              <w:t xml:space="preserve"> ID Owner</w:t>
            </w:r>
            <w:r w:rsidR="00417633">
              <w:rPr>
                <w:rFonts w:ascii="Times New Roman" w:hAnsi="Times New Roman" w:cs="Times New Roman"/>
              </w:rPr>
              <w:t xml:space="preserve"> or Project Owner/Delegate -correcting transaction</w:t>
            </w:r>
          </w:p>
          <w:p w:rsidR="00417633" w:rsidRPr="005840C4" w:rsidRDefault="005840C4" w:rsidP="005840C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3846620</wp:posOffset>
                      </wp:positionH>
                      <wp:positionV relativeFrom="paragraph">
                        <wp:posOffset>98491</wp:posOffset>
                      </wp:positionV>
                      <wp:extent cx="1132765" cy="6824"/>
                      <wp:effectExtent l="0" t="57150" r="29845" b="889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2765" cy="68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A3DEC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302.9pt;margin-top:7.75pt;width:89.2pt;height: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nF1gEAAAMEAAAOAAAAZHJzL2Uyb0RvYy54bWysU9uO0zAQfUfiHyy/0yQFyipqukJd4AVB&#10;tQsf4HXGjSXfNDZN+/eMnTSLAAmBeJnElzNzzpnx9vZsDTsBRu1dx5tVzRk46Xvtjh3/+uX9ixvO&#10;YhKuF8Y76PgFIr/dPX+2HUMLaz940wMySuJiO4aODymFtqqiHMCKuPIBHB0qj1YkWuKx6lGMlN2a&#10;al3Xm2r02Af0EmKk3bvpkO9KfqVAps9KRUjMdJy4pRKxxMccq91WtEcUYdBypiH+gYUV2lHRJdWd&#10;SIJ9Q/1LKqsl+uhVWklvK6+UllA0kJqm/knNwyACFC1kTgyLTfH/pZWfTgdkuqfeceaEpRY9JBT6&#10;OCT2FtGPbO+dIxs9sia7NYbYEmjvDjivYjhgln5WaPOXRLFzcfiyOAznxCRtNs3L9ZvNa84knW1u&#10;1q9yyuoJGzCmD+Atyz8djzOVhUNTTBanjzFNwCsgFzYuxyS0eed6li6BxCTUwh0NzHXylSpLmEiX&#10;v3QxMMHvQZEVmWYpU4YQ9gbZSdD4CCnBpWICMTaObmeY0sYswPrPwPl+hkIZ0L8BL4hS2bu0gK12&#10;Hn9XPZ2vlNV0/+rApDtb8Oj7S2lnsYYmrfRkfhV5lH9cF/jT2919BwAA//8DAFBLAwQUAAYACAAA&#10;ACEAJ0lZ7t0AAAAJAQAADwAAAGRycy9kb3ducmV2LnhtbEyPwU7DMBBE70j8g7VI3KhDREIJcSqE&#10;RI8gCge4ufHWjhqvo9hNAl/PcoLj7Ixm3tabxfdiwjF2gRRcrzIQSG0wHVkF729PV2sQMWkyug+E&#10;Cr4wwqY5P6t1ZcJMrzjtkhVcQrHSClxKQyVlbB16HVdhQGLvEEavE8vRSjPqmct9L/MsK6XXHfGC&#10;0wM+OmyPu5NX8GI/Jp/TtpOHu8/vrX02RzcnpS4vlod7EAmX9BeGX3xGh4aZ9uFEJopeQZkVjJ7Y&#10;KAoQHLhd3+Qg9nwoS5BNLf9/0PwAAAD//wMAUEsBAi0AFAAGAAgAAAAhALaDOJL+AAAA4QEAABMA&#10;AAAAAAAAAAAAAAAAAAAAAFtDb250ZW50X1R5cGVzXS54bWxQSwECLQAUAAYACAAAACEAOP0h/9YA&#10;AACUAQAACwAAAAAAAAAAAAAAAAAvAQAAX3JlbHMvLnJlbHNQSwECLQAUAAYACAAAACEA8RR5xdYB&#10;AAADBAAADgAAAAAAAAAAAAAAAAAuAgAAZHJzL2Uyb0RvYy54bWxQSwECLQAUAAYACAAAACEAJ0lZ&#10;7t0AAAAJAQAADwAAAAAAAAAAAAAAAAAwBAAAZHJzL2Rvd25yZXYueG1sUEsFBgAAAAAEAAQA8wAA&#10;AD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417633" w:rsidRPr="00794D8D">
              <w:rPr>
                <w:rFonts w:ascii="Times New Roman" w:hAnsi="Times New Roman" w:cs="Times New Roman"/>
              </w:rPr>
              <w:t xml:space="preserve">VP and Director level approval for prior </w:t>
            </w:r>
            <w:r w:rsidR="00C57CF4">
              <w:rPr>
                <w:rFonts w:ascii="Times New Roman" w:hAnsi="Times New Roman" w:cs="Times New Roman"/>
              </w:rPr>
              <w:t xml:space="preserve">fiscal </w:t>
            </w:r>
            <w:r w:rsidR="00417633" w:rsidRPr="00794D8D">
              <w:rPr>
                <w:rFonts w:ascii="Times New Roman" w:hAnsi="Times New Roman" w:cs="Times New Roman"/>
              </w:rPr>
              <w:t>year corrections</w:t>
            </w:r>
            <w:r w:rsidR="00417633" w:rsidRPr="00794D8D">
              <w:rPr>
                <w:rFonts w:ascii="Times New Roman" w:hAnsi="Times New Roman" w:cs="Times New Roman"/>
                <w:color w:val="FF0000"/>
              </w:rPr>
              <w:t>*</w:t>
            </w:r>
            <w:r w:rsidR="003E13CF">
              <w:rPr>
                <w:rFonts w:ascii="Times New Roman" w:hAnsi="Times New Roman" w:cs="Times New Roman"/>
                <w:color w:val="FF0000"/>
              </w:rPr>
              <w:t xml:space="preserve">                                   </w:t>
            </w:r>
            <w:r w:rsidR="003E13CF" w:rsidRPr="003E13CF">
              <w:rPr>
                <w:rFonts w:ascii="Times New Roman" w:hAnsi="Times New Roman" w:cs="Times New Roman"/>
                <w:b/>
                <w:color w:val="FF0000"/>
              </w:rPr>
              <w:t>Approval obtained by Financial Reporting</w:t>
            </w:r>
          </w:p>
        </w:tc>
      </w:tr>
      <w:tr w:rsidR="00BD5A98" w:rsidTr="00BD5A98">
        <w:tc>
          <w:tcPr>
            <w:tcW w:w="1710" w:type="dxa"/>
          </w:tcPr>
          <w:p w:rsidR="00BD5A98" w:rsidRPr="00191AA7" w:rsidRDefault="00BD5A9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Submission</w:t>
            </w:r>
          </w:p>
        </w:tc>
        <w:tc>
          <w:tcPr>
            <w:tcW w:w="13590" w:type="dxa"/>
            <w:shd w:val="clear" w:color="auto" w:fill="F2F2F2" w:themeFill="background1" w:themeFillShade="F2"/>
          </w:tcPr>
          <w:p w:rsidR="00BD5A98" w:rsidRPr="00191AA7" w:rsidRDefault="00BD5A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Send all required documents to </w:t>
            </w:r>
            <w:hyperlink r:id="rId7" w:history="1">
              <w:r w:rsidR="00FC66ED" w:rsidRPr="00094BCB">
                <w:rPr>
                  <w:rStyle w:val="Hyperlink"/>
                  <w:rFonts w:ascii="Times New Roman" w:hAnsi="Times New Roman" w:cs="Times New Roman"/>
                </w:rPr>
                <w:t>finance@ucalgary.ca</w:t>
              </w:r>
            </w:hyperlink>
            <w:r w:rsidR="00417633">
              <w:rPr>
                <w:rStyle w:val="Hyperlink"/>
                <w:rFonts w:ascii="Times New Roman" w:hAnsi="Times New Roman" w:cs="Times New Roman"/>
              </w:rPr>
              <w:t xml:space="preserve">  </w:t>
            </w:r>
          </w:p>
        </w:tc>
      </w:tr>
    </w:tbl>
    <w:p w:rsidR="00E16C73" w:rsidRDefault="00E16C73" w:rsidP="003E13CF"/>
    <w:sectPr w:rsidR="00E16C73" w:rsidSect="00791AA9">
      <w:headerReference w:type="default" r:id="rId8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BD5" w:rsidRDefault="00DE4BD5" w:rsidP="00791AA9">
      <w:pPr>
        <w:spacing w:after="0" w:line="240" w:lineRule="auto"/>
      </w:pPr>
      <w:r>
        <w:separator/>
      </w:r>
    </w:p>
  </w:endnote>
  <w:endnote w:type="continuationSeparator" w:id="0">
    <w:p w:rsidR="00DE4BD5" w:rsidRDefault="00DE4BD5" w:rsidP="00791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BD5" w:rsidRDefault="00DE4BD5" w:rsidP="00791AA9">
      <w:pPr>
        <w:spacing w:after="0" w:line="240" w:lineRule="auto"/>
      </w:pPr>
      <w:r>
        <w:separator/>
      </w:r>
    </w:p>
  </w:footnote>
  <w:footnote w:type="continuationSeparator" w:id="0">
    <w:p w:rsidR="00DE4BD5" w:rsidRDefault="00DE4BD5" w:rsidP="00791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AA9" w:rsidRPr="00BD5A98" w:rsidRDefault="00791AA9">
    <w:pPr>
      <w:pStyle w:val="Header"/>
      <w:rPr>
        <w:b/>
        <w:sz w:val="28"/>
        <w:szCs w:val="28"/>
      </w:rPr>
    </w:pPr>
    <w:r>
      <w:rPr>
        <w:noProof/>
        <w:lang w:val="en-CA" w:eastAsia="en-CA"/>
      </w:rPr>
      <w:drawing>
        <wp:inline distT="0" distB="0" distL="0" distR="0" wp14:anchorId="22B91603" wp14:editId="7D9EF299">
          <wp:extent cx="882147" cy="65595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6058" cy="681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D5A98">
      <w:t xml:space="preserve">                              </w:t>
    </w:r>
    <w:r w:rsidR="00417633">
      <w:rPr>
        <w:rFonts w:ascii="Times New Roman" w:hAnsi="Times New Roman" w:cs="Times New Roman"/>
        <w:b/>
        <w:sz w:val="28"/>
        <w:szCs w:val="28"/>
      </w:rPr>
      <w:t>JOURNAL</w:t>
    </w:r>
    <w:r w:rsidR="00D31683">
      <w:rPr>
        <w:rFonts w:ascii="Times New Roman" w:hAnsi="Times New Roman" w:cs="Times New Roman"/>
        <w:b/>
        <w:sz w:val="28"/>
        <w:szCs w:val="28"/>
      </w:rPr>
      <w:t xml:space="preserve"> CORRECTION/TRANSFER</w:t>
    </w:r>
    <w:r w:rsidR="00BD5A98">
      <w:rPr>
        <w:rFonts w:ascii="Times New Roman" w:hAnsi="Times New Roman" w:cs="Times New Roman"/>
        <w:b/>
        <w:sz w:val="28"/>
        <w:szCs w:val="28"/>
      </w:rPr>
      <w:t xml:space="preserve"> PROCESS</w:t>
    </w:r>
    <w:r w:rsidR="00D31683">
      <w:rPr>
        <w:rFonts w:ascii="Times New Roman" w:hAnsi="Times New Roman" w:cs="Times New Roman"/>
        <w:b/>
        <w:sz w:val="28"/>
        <w:szCs w:val="28"/>
      </w:rPr>
      <w:t xml:space="preserve">              </w:t>
    </w:r>
    <w:r w:rsidR="00BD5A98">
      <w:rPr>
        <w:rFonts w:ascii="Times New Roman" w:hAnsi="Times New Roman" w:cs="Times New Roman"/>
        <w:b/>
        <w:sz w:val="28"/>
        <w:szCs w:val="28"/>
      </w:rPr>
      <w:t xml:space="preserve">         </w:t>
    </w:r>
    <w:r w:rsidR="0089597B">
      <w:rPr>
        <w:rFonts w:ascii="Times New Roman" w:hAnsi="Times New Roman" w:cs="Times New Roman"/>
        <w:b/>
        <w:sz w:val="28"/>
        <w:szCs w:val="28"/>
      </w:rPr>
      <w:t>January 2021</w:t>
    </w:r>
  </w:p>
  <w:p w:rsidR="00791AA9" w:rsidRPr="00BD5A98" w:rsidRDefault="00791AA9">
    <w:pPr>
      <w:pStyle w:val="Head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4A7"/>
    <w:multiLevelType w:val="hybridMultilevel"/>
    <w:tmpl w:val="EFAC3C7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0A19E7"/>
    <w:multiLevelType w:val="hybridMultilevel"/>
    <w:tmpl w:val="4F780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B1328"/>
    <w:multiLevelType w:val="hybridMultilevel"/>
    <w:tmpl w:val="C4F0B3B4"/>
    <w:lvl w:ilvl="0" w:tplc="4C96A09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FB4197"/>
    <w:multiLevelType w:val="hybridMultilevel"/>
    <w:tmpl w:val="3458724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C27F5F"/>
    <w:multiLevelType w:val="hybridMultilevel"/>
    <w:tmpl w:val="4B30F7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439EA"/>
    <w:multiLevelType w:val="hybridMultilevel"/>
    <w:tmpl w:val="1A8CCC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DE023D"/>
    <w:multiLevelType w:val="hybridMultilevel"/>
    <w:tmpl w:val="C5DE571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C2221EF0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055A34"/>
    <w:multiLevelType w:val="hybridMultilevel"/>
    <w:tmpl w:val="2FA2AE5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3F00DD"/>
    <w:multiLevelType w:val="hybridMultilevel"/>
    <w:tmpl w:val="8C6200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0B1036"/>
    <w:multiLevelType w:val="hybridMultilevel"/>
    <w:tmpl w:val="3F2E1C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D40E16"/>
    <w:multiLevelType w:val="hybridMultilevel"/>
    <w:tmpl w:val="BE22D57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474E87"/>
    <w:multiLevelType w:val="hybridMultilevel"/>
    <w:tmpl w:val="AE04641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AA7"/>
    <w:rsid w:val="00001C77"/>
    <w:rsid w:val="00013672"/>
    <w:rsid w:val="00063A54"/>
    <w:rsid w:val="0007424B"/>
    <w:rsid w:val="0014083B"/>
    <w:rsid w:val="001561F1"/>
    <w:rsid w:val="00160EAB"/>
    <w:rsid w:val="00170B58"/>
    <w:rsid w:val="001842AE"/>
    <w:rsid w:val="00191AA7"/>
    <w:rsid w:val="00240591"/>
    <w:rsid w:val="002B6DDA"/>
    <w:rsid w:val="002D457F"/>
    <w:rsid w:val="002F1818"/>
    <w:rsid w:val="00321B91"/>
    <w:rsid w:val="003E13CF"/>
    <w:rsid w:val="003E7669"/>
    <w:rsid w:val="003E7F0C"/>
    <w:rsid w:val="003F05F1"/>
    <w:rsid w:val="00417633"/>
    <w:rsid w:val="00487340"/>
    <w:rsid w:val="004C5859"/>
    <w:rsid w:val="00521FB6"/>
    <w:rsid w:val="00522E74"/>
    <w:rsid w:val="00525466"/>
    <w:rsid w:val="0054102A"/>
    <w:rsid w:val="00550AEF"/>
    <w:rsid w:val="00555894"/>
    <w:rsid w:val="005840C4"/>
    <w:rsid w:val="005A0435"/>
    <w:rsid w:val="005E64D1"/>
    <w:rsid w:val="005E6B39"/>
    <w:rsid w:val="0061703B"/>
    <w:rsid w:val="00656840"/>
    <w:rsid w:val="00657F02"/>
    <w:rsid w:val="00700ADB"/>
    <w:rsid w:val="00791AA9"/>
    <w:rsid w:val="00794D8D"/>
    <w:rsid w:val="007A0446"/>
    <w:rsid w:val="007B1A56"/>
    <w:rsid w:val="007C6D22"/>
    <w:rsid w:val="007D5355"/>
    <w:rsid w:val="00814BDA"/>
    <w:rsid w:val="00815BAE"/>
    <w:rsid w:val="00857C6F"/>
    <w:rsid w:val="0089597B"/>
    <w:rsid w:val="008B0CD6"/>
    <w:rsid w:val="008E0C44"/>
    <w:rsid w:val="008E4B0A"/>
    <w:rsid w:val="008E7C9D"/>
    <w:rsid w:val="00935791"/>
    <w:rsid w:val="009E21EC"/>
    <w:rsid w:val="00A26A19"/>
    <w:rsid w:val="00A72F62"/>
    <w:rsid w:val="00AC22DB"/>
    <w:rsid w:val="00AD0DDD"/>
    <w:rsid w:val="00B71BF1"/>
    <w:rsid w:val="00B87376"/>
    <w:rsid w:val="00B94C11"/>
    <w:rsid w:val="00BD5A98"/>
    <w:rsid w:val="00BF22B4"/>
    <w:rsid w:val="00C026F1"/>
    <w:rsid w:val="00C02933"/>
    <w:rsid w:val="00C31266"/>
    <w:rsid w:val="00C57CF4"/>
    <w:rsid w:val="00C76C4F"/>
    <w:rsid w:val="00D31683"/>
    <w:rsid w:val="00D50AEF"/>
    <w:rsid w:val="00D55D80"/>
    <w:rsid w:val="00D63F08"/>
    <w:rsid w:val="00D91AB9"/>
    <w:rsid w:val="00D937B8"/>
    <w:rsid w:val="00DE4BD5"/>
    <w:rsid w:val="00E16C73"/>
    <w:rsid w:val="00EC00A3"/>
    <w:rsid w:val="00EF12EB"/>
    <w:rsid w:val="00EF7351"/>
    <w:rsid w:val="00F126F4"/>
    <w:rsid w:val="00F6141F"/>
    <w:rsid w:val="00F74923"/>
    <w:rsid w:val="00FB02E4"/>
    <w:rsid w:val="00FC66ED"/>
    <w:rsid w:val="00FF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461AA8-2795-4496-A19B-33E2BD2E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1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0B5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A9"/>
  </w:style>
  <w:style w:type="paragraph" w:styleId="Footer">
    <w:name w:val="footer"/>
    <w:basedOn w:val="Normal"/>
    <w:link w:val="FooterChar"/>
    <w:uiPriority w:val="99"/>
    <w:unhideWhenUsed/>
    <w:rsid w:val="00791A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A9"/>
  </w:style>
  <w:style w:type="paragraph" w:styleId="BalloonText">
    <w:name w:val="Balloon Text"/>
    <w:basedOn w:val="Normal"/>
    <w:link w:val="BalloonTextChar"/>
    <w:uiPriority w:val="99"/>
    <w:semiHidden/>
    <w:unhideWhenUsed/>
    <w:rsid w:val="00001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ce@ucalgary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Calgary</Company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Parent</dc:creator>
  <cp:keywords/>
  <dc:description/>
  <cp:lastModifiedBy>Michelle Crossland</cp:lastModifiedBy>
  <cp:revision>2</cp:revision>
  <cp:lastPrinted>2018-09-11T00:13:00Z</cp:lastPrinted>
  <dcterms:created xsi:type="dcterms:W3CDTF">2021-01-12T17:38:00Z</dcterms:created>
  <dcterms:modified xsi:type="dcterms:W3CDTF">2021-01-12T17:38:00Z</dcterms:modified>
</cp:coreProperties>
</file>